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DD0E" w14:textId="7510AE3A" w:rsidR="007554B8" w:rsidRPr="008C7BC1" w:rsidRDefault="007554B8" w:rsidP="008C7BC1">
      <w:pPr>
        <w:spacing w:after="0" w:line="240" w:lineRule="auto"/>
        <w:jc w:val="center"/>
        <w:rPr>
          <w:rFonts w:asciiTheme="majorHAnsi" w:hAnsiTheme="majorHAnsi" w:cstheme="majorHAnsi"/>
          <w:sz w:val="24"/>
          <w:szCs w:val="24"/>
        </w:rPr>
      </w:pPr>
      <w:r w:rsidRPr="008C7BC1">
        <w:rPr>
          <w:rFonts w:asciiTheme="majorHAnsi" w:hAnsiTheme="majorHAnsi" w:cstheme="majorHAnsi"/>
          <w:sz w:val="24"/>
          <w:szCs w:val="24"/>
        </w:rPr>
        <w:t>KONKURSA</w:t>
      </w:r>
    </w:p>
    <w:p w14:paraId="7E8F219F" w14:textId="77777777" w:rsidR="007554B8" w:rsidRPr="008C7BC1" w:rsidRDefault="007554B8" w:rsidP="008C7BC1">
      <w:pPr>
        <w:spacing w:after="0" w:line="240" w:lineRule="auto"/>
        <w:jc w:val="center"/>
        <w:rPr>
          <w:rFonts w:asciiTheme="majorHAnsi" w:hAnsiTheme="majorHAnsi" w:cstheme="majorHAnsi"/>
          <w:b/>
          <w:sz w:val="24"/>
          <w:szCs w:val="24"/>
        </w:rPr>
      </w:pPr>
      <w:r w:rsidRPr="008C7BC1">
        <w:rPr>
          <w:rFonts w:asciiTheme="majorHAnsi" w:hAnsiTheme="majorHAnsi" w:cstheme="majorHAnsi"/>
          <w:b/>
          <w:sz w:val="24"/>
          <w:szCs w:val="24"/>
        </w:rPr>
        <w:t>„SAKOPTĀKAIS MEŽS”</w:t>
      </w:r>
    </w:p>
    <w:p w14:paraId="5409D229" w14:textId="77777777" w:rsidR="007554B8" w:rsidRPr="008C7BC1" w:rsidRDefault="007554B8" w:rsidP="008C7BC1">
      <w:pPr>
        <w:spacing w:after="0" w:line="240" w:lineRule="auto"/>
        <w:jc w:val="center"/>
        <w:rPr>
          <w:rFonts w:asciiTheme="majorHAnsi" w:hAnsiTheme="majorHAnsi" w:cstheme="majorHAnsi"/>
          <w:sz w:val="24"/>
          <w:szCs w:val="24"/>
        </w:rPr>
      </w:pPr>
      <w:r w:rsidRPr="008C7BC1">
        <w:rPr>
          <w:rFonts w:asciiTheme="majorHAnsi" w:hAnsiTheme="majorHAnsi" w:cstheme="majorHAnsi"/>
          <w:sz w:val="24"/>
          <w:szCs w:val="24"/>
        </w:rPr>
        <w:t>NOLIKUMS</w:t>
      </w:r>
    </w:p>
    <w:p w14:paraId="17D06369" w14:textId="77777777" w:rsidR="007554B8" w:rsidRPr="008C7BC1" w:rsidRDefault="007554B8" w:rsidP="008C7BC1">
      <w:pPr>
        <w:spacing w:after="0" w:line="240" w:lineRule="auto"/>
        <w:jc w:val="both"/>
        <w:rPr>
          <w:rFonts w:asciiTheme="majorHAnsi" w:hAnsiTheme="majorHAnsi" w:cstheme="majorHAnsi"/>
          <w:sz w:val="24"/>
          <w:szCs w:val="24"/>
        </w:rPr>
      </w:pPr>
    </w:p>
    <w:p w14:paraId="308277EE" w14:textId="1BE9ADE8" w:rsidR="009E6FF6" w:rsidRPr="008C7BC1" w:rsidRDefault="00990239" w:rsidP="008C7BC1">
      <w:pPr>
        <w:pStyle w:val="ListParagraph"/>
        <w:numPr>
          <w:ilvl w:val="0"/>
          <w:numId w:val="1"/>
        </w:numPr>
        <w:spacing w:after="0" w:line="240" w:lineRule="auto"/>
        <w:ind w:left="425" w:hanging="357"/>
        <w:jc w:val="both"/>
        <w:rPr>
          <w:rFonts w:asciiTheme="majorHAnsi" w:hAnsiTheme="majorHAnsi" w:cstheme="majorHAnsi"/>
          <w:b/>
          <w:sz w:val="24"/>
          <w:szCs w:val="24"/>
        </w:rPr>
      </w:pPr>
      <w:r w:rsidRPr="008C7BC1">
        <w:rPr>
          <w:rFonts w:asciiTheme="majorHAnsi" w:hAnsiTheme="majorHAnsi" w:cstheme="majorHAnsi"/>
          <w:b/>
          <w:sz w:val="24"/>
          <w:szCs w:val="24"/>
        </w:rPr>
        <w:t xml:space="preserve">Konkursa organizētājs: </w:t>
      </w:r>
      <w:r w:rsidRPr="008C7BC1">
        <w:rPr>
          <w:rFonts w:asciiTheme="majorHAnsi" w:hAnsiTheme="majorHAnsi" w:cstheme="majorHAnsi"/>
          <w:sz w:val="24"/>
          <w:szCs w:val="24"/>
        </w:rPr>
        <w:t>Latvijas Meža īpašnieku biedrība</w:t>
      </w:r>
    </w:p>
    <w:p w14:paraId="389665BF" w14:textId="77777777" w:rsidR="007554B8" w:rsidRPr="008C7BC1" w:rsidRDefault="007554B8" w:rsidP="008C7BC1">
      <w:pPr>
        <w:pStyle w:val="ListParagraph"/>
        <w:numPr>
          <w:ilvl w:val="0"/>
          <w:numId w:val="1"/>
        </w:numPr>
        <w:spacing w:after="0" w:line="240" w:lineRule="auto"/>
        <w:ind w:left="425" w:hanging="357"/>
        <w:jc w:val="both"/>
        <w:rPr>
          <w:rFonts w:asciiTheme="majorHAnsi" w:hAnsiTheme="majorHAnsi" w:cstheme="majorHAnsi"/>
          <w:b/>
          <w:sz w:val="24"/>
          <w:szCs w:val="24"/>
        </w:rPr>
      </w:pPr>
      <w:r w:rsidRPr="008C7BC1">
        <w:rPr>
          <w:rFonts w:asciiTheme="majorHAnsi" w:hAnsiTheme="majorHAnsi" w:cstheme="majorHAnsi"/>
          <w:b/>
          <w:sz w:val="24"/>
          <w:szCs w:val="24"/>
        </w:rPr>
        <w:t>Konkursa mērķis:</w:t>
      </w:r>
    </w:p>
    <w:p w14:paraId="7CCA1997" w14:textId="1CE15156" w:rsidR="007554B8" w:rsidRPr="008C7BC1" w:rsidRDefault="007554B8" w:rsidP="007468D4">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Apzin</w:t>
      </w:r>
      <w:r w:rsidR="00A850BA" w:rsidRPr="008C7BC1">
        <w:rPr>
          <w:rFonts w:asciiTheme="majorHAnsi" w:hAnsiTheme="majorHAnsi" w:cstheme="majorHAnsi"/>
          <w:sz w:val="24"/>
          <w:szCs w:val="24"/>
        </w:rPr>
        <w:t>āt labas mežsaimniecības prakses</w:t>
      </w:r>
      <w:r w:rsidR="00CA14A7" w:rsidRPr="008C7BC1">
        <w:rPr>
          <w:rFonts w:asciiTheme="majorHAnsi" w:hAnsiTheme="majorHAnsi" w:cstheme="majorHAnsi"/>
          <w:sz w:val="24"/>
          <w:szCs w:val="24"/>
        </w:rPr>
        <w:t xml:space="preserve"> piemērus</w:t>
      </w:r>
      <w:r w:rsidRPr="008C7BC1">
        <w:rPr>
          <w:rFonts w:asciiTheme="majorHAnsi" w:hAnsiTheme="majorHAnsi" w:cstheme="majorHAnsi"/>
          <w:sz w:val="24"/>
          <w:szCs w:val="24"/>
        </w:rPr>
        <w:t xml:space="preserve"> </w:t>
      </w:r>
      <w:r w:rsidR="00A850BA" w:rsidRPr="008C7BC1">
        <w:rPr>
          <w:rFonts w:asciiTheme="majorHAnsi" w:hAnsiTheme="majorHAnsi" w:cstheme="majorHAnsi"/>
          <w:sz w:val="24"/>
          <w:szCs w:val="24"/>
        </w:rPr>
        <w:t>privātajos mežos.</w:t>
      </w:r>
    </w:p>
    <w:p w14:paraId="13F2B2B0" w14:textId="332EF100" w:rsidR="007554B8" w:rsidRPr="008C7BC1" w:rsidRDefault="006B0928" w:rsidP="007468D4">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Rādīt labu</w:t>
      </w:r>
      <w:r w:rsidR="00990239" w:rsidRPr="008C7BC1">
        <w:rPr>
          <w:rFonts w:asciiTheme="majorHAnsi" w:hAnsiTheme="majorHAnsi" w:cstheme="majorHAnsi"/>
          <w:sz w:val="24"/>
          <w:szCs w:val="24"/>
        </w:rPr>
        <w:t>s</w:t>
      </w:r>
      <w:r w:rsidRPr="008C7BC1">
        <w:rPr>
          <w:rFonts w:asciiTheme="majorHAnsi" w:hAnsiTheme="majorHAnsi" w:cstheme="majorHAnsi"/>
          <w:sz w:val="24"/>
          <w:szCs w:val="24"/>
        </w:rPr>
        <w:t xml:space="preserve"> piemēru</w:t>
      </w:r>
      <w:r w:rsidR="00990239" w:rsidRPr="008C7BC1">
        <w:rPr>
          <w:rFonts w:asciiTheme="majorHAnsi" w:hAnsiTheme="majorHAnsi" w:cstheme="majorHAnsi"/>
          <w:sz w:val="24"/>
          <w:szCs w:val="24"/>
        </w:rPr>
        <w:t>s citiem meža īpašniekiem tādējādi popularizējot ilgtspējīgu meža apsaimniekošanu.</w:t>
      </w:r>
    </w:p>
    <w:p w14:paraId="60BDD1CB" w14:textId="283B82BD" w:rsidR="007554B8" w:rsidRPr="008C7BC1" w:rsidRDefault="007554B8" w:rsidP="007468D4">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Informēt sabie</w:t>
      </w:r>
      <w:r w:rsidR="00990239" w:rsidRPr="008C7BC1">
        <w:rPr>
          <w:rFonts w:asciiTheme="majorHAnsi" w:hAnsiTheme="majorHAnsi" w:cstheme="majorHAnsi"/>
          <w:sz w:val="24"/>
          <w:szCs w:val="24"/>
        </w:rPr>
        <w:t>drību par pozitīviem piemēriem privāto mežu apsaimniekošanā, veicinot sabiedrības izpratni par lauku kultūrvides</w:t>
      </w:r>
      <w:r w:rsidR="006A480F" w:rsidRPr="008C7BC1">
        <w:rPr>
          <w:rFonts w:asciiTheme="majorHAnsi" w:hAnsiTheme="majorHAnsi" w:cstheme="majorHAnsi"/>
          <w:sz w:val="24"/>
          <w:szCs w:val="24"/>
        </w:rPr>
        <w:t xml:space="preserve"> saglabāšan</w:t>
      </w:r>
      <w:r w:rsidR="00902F15" w:rsidRPr="008C7BC1">
        <w:rPr>
          <w:rFonts w:asciiTheme="majorHAnsi" w:hAnsiTheme="majorHAnsi" w:cstheme="majorHAnsi"/>
          <w:sz w:val="24"/>
          <w:szCs w:val="24"/>
        </w:rPr>
        <w:t>u</w:t>
      </w:r>
      <w:r w:rsidR="006A480F" w:rsidRPr="008C7BC1">
        <w:rPr>
          <w:rFonts w:asciiTheme="majorHAnsi" w:hAnsiTheme="majorHAnsi" w:cstheme="majorHAnsi"/>
          <w:sz w:val="24"/>
          <w:szCs w:val="24"/>
        </w:rPr>
        <w:t>.</w:t>
      </w:r>
    </w:p>
    <w:p w14:paraId="6E8C095C" w14:textId="77777777" w:rsidR="007554B8" w:rsidRPr="008C7BC1" w:rsidRDefault="007554B8" w:rsidP="009021CC">
      <w:pPr>
        <w:pStyle w:val="ListParagraph"/>
        <w:numPr>
          <w:ilvl w:val="0"/>
          <w:numId w:val="1"/>
        </w:numPr>
        <w:spacing w:before="120" w:after="0" w:line="240" w:lineRule="auto"/>
        <w:ind w:left="425"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w:t>
      </w:r>
      <w:r w:rsidR="00A24508" w:rsidRPr="008C7BC1">
        <w:rPr>
          <w:rFonts w:asciiTheme="majorHAnsi" w:hAnsiTheme="majorHAnsi" w:cstheme="majorHAnsi"/>
          <w:b/>
          <w:sz w:val="24"/>
          <w:szCs w:val="24"/>
        </w:rPr>
        <w:t xml:space="preserve"> izsludināšana, pieteikšanās un</w:t>
      </w:r>
      <w:r w:rsidRPr="008C7BC1">
        <w:rPr>
          <w:rFonts w:asciiTheme="majorHAnsi" w:hAnsiTheme="majorHAnsi" w:cstheme="majorHAnsi"/>
          <w:b/>
          <w:sz w:val="24"/>
          <w:szCs w:val="24"/>
        </w:rPr>
        <w:t xml:space="preserve"> norises laiks:</w:t>
      </w:r>
    </w:p>
    <w:p w14:paraId="0D4FF5E7" w14:textId="23E80DD3" w:rsidR="00A24508" w:rsidRPr="008C7BC1" w:rsidRDefault="00A24508" w:rsidP="007468D4">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 xml:space="preserve">Konkurss tiek izsludināts Latvijas Meža īpašnieku biedrības </w:t>
      </w:r>
      <w:r w:rsidR="00902F15" w:rsidRPr="008C7BC1">
        <w:rPr>
          <w:rFonts w:asciiTheme="majorHAnsi" w:hAnsiTheme="majorHAnsi" w:cstheme="majorHAnsi"/>
          <w:sz w:val="24"/>
          <w:szCs w:val="24"/>
        </w:rPr>
        <w:t xml:space="preserve">tīmekļa vietnē </w:t>
      </w:r>
      <w:hyperlink r:id="rId8" w:history="1">
        <w:r w:rsidRPr="008C7BC1">
          <w:rPr>
            <w:rStyle w:val="Hyperlink"/>
            <w:rFonts w:asciiTheme="majorHAnsi" w:hAnsiTheme="majorHAnsi" w:cstheme="majorHAnsi"/>
            <w:color w:val="000000" w:themeColor="text1"/>
            <w:sz w:val="24"/>
            <w:szCs w:val="24"/>
            <w:u w:val="none"/>
          </w:rPr>
          <w:t>www.mezaipasnieki.lv</w:t>
        </w:r>
      </w:hyperlink>
      <w:r w:rsidRPr="008C7BC1">
        <w:rPr>
          <w:rFonts w:asciiTheme="majorHAnsi" w:hAnsiTheme="majorHAnsi" w:cstheme="majorHAnsi"/>
          <w:color w:val="000000" w:themeColor="text1"/>
          <w:sz w:val="24"/>
          <w:szCs w:val="24"/>
        </w:rPr>
        <w:t xml:space="preserve"> </w:t>
      </w:r>
    </w:p>
    <w:p w14:paraId="4F994C8C" w14:textId="472C6A62" w:rsidR="001A45B5" w:rsidRPr="008C7BC1" w:rsidRDefault="006958F8" w:rsidP="007468D4">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 xml:space="preserve">Pieteikumu konkursam par savu vai citu privātā meža īpašumu var iesniegt jebkura fiziska vai juridiska persona, t.sk. </w:t>
      </w:r>
      <w:r w:rsidR="00475953" w:rsidRPr="008C7BC1">
        <w:rPr>
          <w:rFonts w:asciiTheme="majorHAnsi" w:hAnsiTheme="majorHAnsi" w:cstheme="majorHAnsi"/>
          <w:sz w:val="24"/>
          <w:szCs w:val="24"/>
        </w:rPr>
        <w:t xml:space="preserve">pašvaldība, </w:t>
      </w:r>
      <w:proofErr w:type="spellStart"/>
      <w:r w:rsidR="00475953" w:rsidRPr="008C7BC1">
        <w:rPr>
          <w:rFonts w:asciiTheme="majorHAnsi" w:hAnsiTheme="majorHAnsi" w:cstheme="majorHAnsi"/>
          <w:sz w:val="24"/>
          <w:szCs w:val="24"/>
        </w:rPr>
        <w:t>a</w:t>
      </w:r>
      <w:r w:rsidRPr="008C7BC1">
        <w:rPr>
          <w:rFonts w:asciiTheme="majorHAnsi" w:hAnsiTheme="majorHAnsi" w:cstheme="majorHAnsi"/>
          <w:sz w:val="24"/>
          <w:szCs w:val="24"/>
        </w:rPr>
        <w:t>psaimn</w:t>
      </w:r>
      <w:r w:rsidR="00A850BA" w:rsidRPr="008C7BC1">
        <w:rPr>
          <w:rFonts w:asciiTheme="majorHAnsi" w:hAnsiTheme="majorHAnsi" w:cstheme="majorHAnsi"/>
          <w:sz w:val="24"/>
          <w:szCs w:val="24"/>
        </w:rPr>
        <w:t>iekotājs</w:t>
      </w:r>
      <w:proofErr w:type="spellEnd"/>
      <w:r w:rsidR="00A850BA" w:rsidRPr="008C7BC1">
        <w:rPr>
          <w:rFonts w:asciiTheme="majorHAnsi" w:hAnsiTheme="majorHAnsi" w:cstheme="majorHAnsi"/>
          <w:sz w:val="24"/>
          <w:szCs w:val="24"/>
        </w:rPr>
        <w:t xml:space="preserve"> vai pilnvarotā persona.</w:t>
      </w:r>
    </w:p>
    <w:p w14:paraId="3373686F" w14:textId="2B28DE7B" w:rsidR="00A04519" w:rsidRPr="008C7BC1" w:rsidRDefault="001A45B5" w:rsidP="007468D4">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Pieteikumu</w:t>
      </w:r>
      <w:r w:rsidR="00A850BA" w:rsidRPr="008C7BC1">
        <w:rPr>
          <w:rFonts w:asciiTheme="majorHAnsi" w:hAnsiTheme="majorHAnsi" w:cstheme="majorHAnsi"/>
          <w:sz w:val="24"/>
          <w:szCs w:val="24"/>
        </w:rPr>
        <w:t xml:space="preserve"> konkursam iesniedz papīra formā </w:t>
      </w:r>
      <w:r w:rsidR="00DB7195" w:rsidRPr="008C7BC1">
        <w:rPr>
          <w:rFonts w:asciiTheme="majorHAnsi" w:hAnsiTheme="majorHAnsi" w:cstheme="majorHAnsi"/>
          <w:sz w:val="24"/>
          <w:szCs w:val="24"/>
        </w:rPr>
        <w:t xml:space="preserve">vai </w:t>
      </w:r>
      <w:r w:rsidR="00A850BA" w:rsidRPr="008C7BC1">
        <w:rPr>
          <w:rFonts w:asciiTheme="majorHAnsi" w:hAnsiTheme="majorHAnsi" w:cstheme="majorHAnsi"/>
          <w:sz w:val="24"/>
          <w:szCs w:val="24"/>
        </w:rPr>
        <w:t>elektroniski</w:t>
      </w:r>
      <w:r w:rsidR="008562E2" w:rsidRPr="008C7BC1">
        <w:rPr>
          <w:rFonts w:asciiTheme="majorHAnsi" w:hAnsiTheme="majorHAnsi" w:cstheme="majorHAnsi"/>
          <w:sz w:val="24"/>
          <w:szCs w:val="24"/>
        </w:rPr>
        <w:t xml:space="preserve"> (elektroniski parakstīts</w:t>
      </w:r>
      <w:r w:rsidR="00A71F89" w:rsidRPr="008C7BC1">
        <w:rPr>
          <w:rFonts w:asciiTheme="majorHAnsi" w:hAnsiTheme="majorHAnsi" w:cstheme="majorHAnsi"/>
          <w:sz w:val="24"/>
          <w:szCs w:val="24"/>
        </w:rPr>
        <w:t xml:space="preserve"> un</w:t>
      </w:r>
      <w:r w:rsidR="008562E2" w:rsidRPr="008C7BC1">
        <w:rPr>
          <w:rFonts w:asciiTheme="majorHAnsi" w:hAnsiTheme="majorHAnsi" w:cstheme="majorHAnsi"/>
          <w:sz w:val="24"/>
          <w:szCs w:val="24"/>
        </w:rPr>
        <w:t xml:space="preserve"> ieskanēts</w:t>
      </w:r>
      <w:r w:rsidR="00A71F89" w:rsidRPr="008C7BC1">
        <w:rPr>
          <w:rFonts w:asciiTheme="majorHAnsi" w:hAnsiTheme="majorHAnsi" w:cstheme="majorHAnsi"/>
          <w:sz w:val="24"/>
          <w:szCs w:val="24"/>
        </w:rPr>
        <w:t xml:space="preserve"> pieteikums vai elektroniski</w:t>
      </w:r>
      <w:r w:rsidR="008562E2" w:rsidRPr="008C7BC1">
        <w:rPr>
          <w:rFonts w:asciiTheme="majorHAnsi" w:hAnsiTheme="majorHAnsi" w:cstheme="majorHAnsi"/>
          <w:sz w:val="24"/>
          <w:szCs w:val="24"/>
        </w:rPr>
        <w:t xml:space="preserve"> iesniegts </w:t>
      </w:r>
      <w:r w:rsidR="00A71F89" w:rsidRPr="008C7BC1">
        <w:rPr>
          <w:rFonts w:asciiTheme="majorHAnsi" w:hAnsiTheme="majorHAnsi" w:cstheme="majorHAnsi"/>
          <w:sz w:val="24"/>
          <w:szCs w:val="24"/>
        </w:rPr>
        <w:t xml:space="preserve">pieteikums, </w:t>
      </w:r>
      <w:r w:rsidR="008562E2" w:rsidRPr="008C7BC1">
        <w:rPr>
          <w:rFonts w:asciiTheme="majorHAnsi" w:hAnsiTheme="majorHAnsi" w:cstheme="majorHAnsi"/>
          <w:sz w:val="24"/>
          <w:szCs w:val="24"/>
        </w:rPr>
        <w:t xml:space="preserve">aizpildot </w:t>
      </w:r>
      <w:hyperlink r:id="rId9" w:history="1">
        <w:r w:rsidR="00B31357" w:rsidRPr="008C7BC1">
          <w:rPr>
            <w:rStyle w:val="Hyperlink"/>
            <w:rFonts w:asciiTheme="majorHAnsi" w:hAnsiTheme="majorHAnsi" w:cstheme="majorHAnsi"/>
          </w:rPr>
          <w:t>Google veidlapas</w:t>
        </w:r>
      </w:hyperlink>
      <w:r w:rsidR="008562E2" w:rsidRPr="008C7BC1">
        <w:rPr>
          <w:rFonts w:asciiTheme="majorHAnsi" w:hAnsiTheme="majorHAnsi" w:cstheme="majorHAnsi"/>
          <w:sz w:val="24"/>
          <w:szCs w:val="24"/>
        </w:rPr>
        <w:t>)</w:t>
      </w:r>
      <w:r w:rsidR="00A850BA" w:rsidRPr="008C7BC1">
        <w:rPr>
          <w:rFonts w:asciiTheme="majorHAnsi" w:hAnsiTheme="majorHAnsi" w:cstheme="majorHAnsi"/>
          <w:sz w:val="24"/>
          <w:szCs w:val="24"/>
        </w:rPr>
        <w:t xml:space="preserve"> no </w:t>
      </w:r>
      <w:r w:rsidR="00820D11" w:rsidRPr="008C7BC1">
        <w:rPr>
          <w:rFonts w:asciiTheme="majorHAnsi" w:hAnsiTheme="majorHAnsi" w:cstheme="majorHAnsi"/>
          <w:sz w:val="24"/>
          <w:szCs w:val="24"/>
        </w:rPr>
        <w:t>0</w:t>
      </w:r>
      <w:r w:rsidR="00666BBD">
        <w:rPr>
          <w:rFonts w:asciiTheme="majorHAnsi" w:hAnsiTheme="majorHAnsi" w:cstheme="majorHAnsi"/>
          <w:sz w:val="24"/>
          <w:szCs w:val="24"/>
        </w:rPr>
        <w:t>1</w:t>
      </w:r>
      <w:r w:rsidR="00A04519" w:rsidRPr="008C7BC1">
        <w:rPr>
          <w:rFonts w:asciiTheme="majorHAnsi" w:hAnsiTheme="majorHAnsi" w:cstheme="majorHAnsi"/>
          <w:sz w:val="24"/>
          <w:szCs w:val="24"/>
        </w:rPr>
        <w:t>.</w:t>
      </w:r>
      <w:r w:rsidR="008562E2" w:rsidRPr="008C7BC1">
        <w:rPr>
          <w:rFonts w:asciiTheme="majorHAnsi" w:hAnsiTheme="majorHAnsi" w:cstheme="majorHAnsi"/>
          <w:sz w:val="24"/>
          <w:szCs w:val="24"/>
        </w:rPr>
        <w:t>0</w:t>
      </w:r>
      <w:r w:rsidR="00666BBD">
        <w:rPr>
          <w:rFonts w:asciiTheme="majorHAnsi" w:hAnsiTheme="majorHAnsi" w:cstheme="majorHAnsi"/>
          <w:sz w:val="24"/>
          <w:szCs w:val="24"/>
        </w:rPr>
        <w:t>6</w:t>
      </w:r>
      <w:r w:rsidR="008D0CA0" w:rsidRPr="008C7BC1">
        <w:rPr>
          <w:rFonts w:asciiTheme="majorHAnsi" w:hAnsiTheme="majorHAnsi" w:cstheme="majorHAnsi"/>
          <w:sz w:val="24"/>
          <w:szCs w:val="24"/>
        </w:rPr>
        <w:t>.202</w:t>
      </w:r>
      <w:r w:rsidR="007468D4">
        <w:rPr>
          <w:rFonts w:asciiTheme="majorHAnsi" w:hAnsiTheme="majorHAnsi" w:cstheme="majorHAnsi"/>
          <w:sz w:val="24"/>
          <w:szCs w:val="24"/>
        </w:rPr>
        <w:t>4</w:t>
      </w:r>
      <w:r w:rsidR="00650F20" w:rsidRPr="008C7BC1">
        <w:rPr>
          <w:rFonts w:asciiTheme="majorHAnsi" w:hAnsiTheme="majorHAnsi" w:cstheme="majorHAnsi"/>
          <w:sz w:val="24"/>
          <w:szCs w:val="24"/>
        </w:rPr>
        <w:t>.</w:t>
      </w:r>
      <w:r w:rsidR="00820D11" w:rsidRPr="008C7BC1">
        <w:rPr>
          <w:rFonts w:asciiTheme="majorHAnsi" w:hAnsiTheme="majorHAnsi" w:cstheme="majorHAnsi"/>
          <w:sz w:val="24"/>
          <w:szCs w:val="24"/>
        </w:rPr>
        <w:t xml:space="preserve"> līdz </w:t>
      </w:r>
      <w:r w:rsidR="00666BBD">
        <w:rPr>
          <w:rFonts w:asciiTheme="majorHAnsi" w:hAnsiTheme="majorHAnsi" w:cstheme="majorHAnsi"/>
          <w:sz w:val="24"/>
          <w:szCs w:val="24"/>
        </w:rPr>
        <w:t>20</w:t>
      </w:r>
      <w:r w:rsidR="008D0CA0" w:rsidRPr="008C7BC1">
        <w:rPr>
          <w:rFonts w:asciiTheme="majorHAnsi" w:hAnsiTheme="majorHAnsi" w:cstheme="majorHAnsi"/>
          <w:sz w:val="24"/>
          <w:szCs w:val="24"/>
        </w:rPr>
        <w:t>.07.202</w:t>
      </w:r>
      <w:r w:rsidR="007468D4">
        <w:rPr>
          <w:rFonts w:asciiTheme="majorHAnsi" w:hAnsiTheme="majorHAnsi" w:cstheme="majorHAnsi"/>
          <w:sz w:val="24"/>
          <w:szCs w:val="24"/>
        </w:rPr>
        <w:t>4</w:t>
      </w:r>
      <w:r w:rsidR="004B73E9" w:rsidRPr="008C7BC1">
        <w:rPr>
          <w:rFonts w:asciiTheme="majorHAnsi" w:hAnsiTheme="majorHAnsi" w:cstheme="majorHAnsi"/>
          <w:sz w:val="24"/>
          <w:szCs w:val="24"/>
        </w:rPr>
        <w:t>.</w:t>
      </w:r>
    </w:p>
    <w:p w14:paraId="2230E82D" w14:textId="416B5E0E" w:rsidR="004B73E9" w:rsidRPr="008C7BC1" w:rsidRDefault="004B73E9" w:rsidP="007468D4">
      <w:pPr>
        <w:pStyle w:val="ListParagraph"/>
        <w:numPr>
          <w:ilvl w:val="2"/>
          <w:numId w:val="1"/>
        </w:numPr>
        <w:spacing w:after="0" w:line="240" w:lineRule="auto"/>
        <w:ind w:left="1276" w:hanging="567"/>
        <w:jc w:val="both"/>
        <w:rPr>
          <w:rFonts w:asciiTheme="majorHAnsi" w:hAnsiTheme="majorHAnsi" w:cstheme="majorHAnsi"/>
          <w:sz w:val="24"/>
          <w:szCs w:val="24"/>
        </w:rPr>
      </w:pPr>
      <w:r w:rsidRPr="008C7BC1">
        <w:rPr>
          <w:rFonts w:asciiTheme="majorHAnsi" w:hAnsiTheme="majorHAnsi" w:cstheme="majorHAnsi"/>
          <w:sz w:val="24"/>
          <w:szCs w:val="24"/>
        </w:rPr>
        <w:t xml:space="preserve">Papīra formātā </w:t>
      </w:r>
      <w:proofErr w:type="spellStart"/>
      <w:r w:rsidRPr="008C7BC1">
        <w:rPr>
          <w:rFonts w:asciiTheme="majorHAnsi" w:hAnsiTheme="majorHAnsi" w:cstheme="majorHAnsi"/>
          <w:sz w:val="24"/>
          <w:szCs w:val="24"/>
        </w:rPr>
        <w:t>nosūta</w:t>
      </w:r>
      <w:proofErr w:type="spellEnd"/>
      <w:r w:rsidRPr="008C7BC1">
        <w:rPr>
          <w:rFonts w:asciiTheme="majorHAnsi" w:hAnsiTheme="majorHAnsi" w:cstheme="majorHAnsi"/>
          <w:sz w:val="24"/>
          <w:szCs w:val="24"/>
        </w:rPr>
        <w:t xml:space="preserve"> pa pastu ar ne </w:t>
      </w:r>
      <w:r w:rsidR="00902F15" w:rsidRPr="008C7BC1">
        <w:rPr>
          <w:rFonts w:asciiTheme="majorHAnsi" w:hAnsiTheme="majorHAnsi" w:cstheme="majorHAnsi"/>
          <w:sz w:val="24"/>
          <w:szCs w:val="24"/>
        </w:rPr>
        <w:t>vēlāk</w:t>
      </w:r>
      <w:r w:rsidRPr="008C7BC1">
        <w:rPr>
          <w:rFonts w:asciiTheme="majorHAnsi" w:hAnsiTheme="majorHAnsi" w:cstheme="majorHAnsi"/>
          <w:sz w:val="24"/>
          <w:szCs w:val="24"/>
        </w:rPr>
        <w:t xml:space="preserve"> kā </w:t>
      </w:r>
      <w:r w:rsidR="00666BBD">
        <w:rPr>
          <w:rFonts w:asciiTheme="majorHAnsi" w:hAnsiTheme="majorHAnsi" w:cstheme="majorHAnsi"/>
          <w:sz w:val="24"/>
          <w:szCs w:val="24"/>
        </w:rPr>
        <w:t>20</w:t>
      </w:r>
      <w:r w:rsidR="004E5363" w:rsidRPr="008C7BC1">
        <w:rPr>
          <w:rFonts w:asciiTheme="majorHAnsi" w:hAnsiTheme="majorHAnsi" w:cstheme="majorHAnsi"/>
          <w:sz w:val="24"/>
          <w:szCs w:val="24"/>
        </w:rPr>
        <w:t>.07.202</w:t>
      </w:r>
      <w:r w:rsidR="007468D4">
        <w:rPr>
          <w:rFonts w:asciiTheme="majorHAnsi" w:hAnsiTheme="majorHAnsi" w:cstheme="majorHAnsi"/>
          <w:sz w:val="24"/>
          <w:szCs w:val="24"/>
        </w:rPr>
        <w:t>4</w:t>
      </w:r>
      <w:r w:rsidRPr="008C7BC1">
        <w:rPr>
          <w:rFonts w:asciiTheme="majorHAnsi" w:hAnsiTheme="majorHAnsi" w:cstheme="majorHAnsi"/>
          <w:sz w:val="24"/>
          <w:szCs w:val="24"/>
        </w:rPr>
        <w:t>. datētu pasta zīmoga nospiedumu.</w:t>
      </w:r>
    </w:p>
    <w:p w14:paraId="7D24237A" w14:textId="1E37C709" w:rsidR="004B73E9" w:rsidRPr="000306FE" w:rsidRDefault="004B73E9" w:rsidP="007468D4">
      <w:pPr>
        <w:pStyle w:val="ListParagraph"/>
        <w:numPr>
          <w:ilvl w:val="2"/>
          <w:numId w:val="1"/>
        </w:numPr>
        <w:spacing w:after="0" w:line="240" w:lineRule="auto"/>
        <w:ind w:left="1276" w:hanging="567"/>
        <w:jc w:val="both"/>
        <w:rPr>
          <w:rFonts w:asciiTheme="majorHAnsi" w:hAnsiTheme="majorHAnsi" w:cstheme="majorHAnsi"/>
          <w:sz w:val="24"/>
          <w:szCs w:val="24"/>
        </w:rPr>
      </w:pPr>
      <w:r w:rsidRPr="000306FE">
        <w:rPr>
          <w:rFonts w:asciiTheme="majorHAnsi" w:hAnsiTheme="majorHAnsi" w:cstheme="majorHAnsi"/>
          <w:sz w:val="24"/>
          <w:szCs w:val="24"/>
        </w:rPr>
        <w:t>Iesniedz (</w:t>
      </w:r>
      <w:proofErr w:type="spellStart"/>
      <w:r w:rsidRPr="000306FE">
        <w:rPr>
          <w:rFonts w:asciiTheme="majorHAnsi" w:hAnsiTheme="majorHAnsi" w:cstheme="majorHAnsi"/>
          <w:sz w:val="24"/>
          <w:szCs w:val="24"/>
        </w:rPr>
        <w:t>nosūta</w:t>
      </w:r>
      <w:proofErr w:type="spellEnd"/>
      <w:r w:rsidRPr="000306FE">
        <w:rPr>
          <w:rFonts w:asciiTheme="majorHAnsi" w:hAnsiTheme="majorHAnsi" w:cstheme="majorHAnsi"/>
          <w:sz w:val="24"/>
          <w:szCs w:val="24"/>
        </w:rPr>
        <w:t xml:space="preserve">) šādā adresē: Latvijas Meža īpašnieku biedrība, </w:t>
      </w:r>
      <w:r w:rsidR="000306FE" w:rsidRPr="000306FE">
        <w:rPr>
          <w:rFonts w:asciiTheme="majorHAnsi" w:hAnsiTheme="majorHAnsi" w:cstheme="majorHAnsi"/>
          <w:sz w:val="24"/>
          <w:szCs w:val="24"/>
        </w:rPr>
        <w:t>Torņa iela 4, Korpuss 2C - 102, Rīga, LV-1050</w:t>
      </w:r>
      <w:r w:rsidRPr="000306FE">
        <w:rPr>
          <w:rFonts w:asciiTheme="majorHAnsi" w:hAnsiTheme="majorHAnsi" w:cstheme="majorHAnsi"/>
          <w:sz w:val="24"/>
          <w:szCs w:val="24"/>
        </w:rPr>
        <w:t>, e-</w:t>
      </w:r>
      <w:r w:rsidRPr="000306FE">
        <w:rPr>
          <w:rFonts w:asciiTheme="majorHAnsi" w:hAnsiTheme="majorHAnsi" w:cstheme="majorHAnsi"/>
          <w:color w:val="000000" w:themeColor="text1"/>
          <w:sz w:val="24"/>
          <w:szCs w:val="24"/>
        </w:rPr>
        <w:t xml:space="preserve">pasts: </w:t>
      </w:r>
      <w:hyperlink r:id="rId10" w:history="1">
        <w:r w:rsidR="008562E2" w:rsidRPr="000306FE">
          <w:rPr>
            <w:rStyle w:val="Hyperlink"/>
            <w:rFonts w:asciiTheme="majorHAnsi" w:hAnsiTheme="majorHAnsi" w:cstheme="majorHAnsi"/>
            <w:color w:val="auto"/>
            <w:sz w:val="24"/>
            <w:szCs w:val="24"/>
            <w:u w:val="none"/>
          </w:rPr>
          <w:t>konkurss@mezaipasnieki.lv</w:t>
        </w:r>
      </w:hyperlink>
      <w:r w:rsidR="001B6673" w:rsidRPr="000306FE">
        <w:rPr>
          <w:rStyle w:val="Hyperlink"/>
          <w:rFonts w:asciiTheme="majorHAnsi" w:hAnsiTheme="majorHAnsi" w:cstheme="majorHAnsi"/>
          <w:color w:val="000000" w:themeColor="text1"/>
          <w:sz w:val="24"/>
          <w:szCs w:val="24"/>
          <w:u w:val="none"/>
        </w:rPr>
        <w:t xml:space="preserve"> </w:t>
      </w:r>
      <w:r w:rsidR="00DB7195" w:rsidRPr="000306FE">
        <w:rPr>
          <w:rFonts w:asciiTheme="majorHAnsi" w:hAnsiTheme="majorHAnsi" w:cstheme="majorHAnsi"/>
          <w:sz w:val="24"/>
          <w:szCs w:val="24"/>
        </w:rPr>
        <w:t>ar norādi: „Pieteikums konkursam „Sakoptākais mežs””.</w:t>
      </w:r>
    </w:p>
    <w:p w14:paraId="5FF18BB4" w14:textId="59207A38" w:rsidR="00C867DF" w:rsidRPr="008C7BC1" w:rsidRDefault="007554B8" w:rsidP="007468D4">
      <w:pPr>
        <w:pStyle w:val="ListParagraph"/>
        <w:numPr>
          <w:ilvl w:val="1"/>
          <w:numId w:val="1"/>
        </w:numPr>
        <w:spacing w:after="0" w:line="240" w:lineRule="auto"/>
        <w:ind w:left="567" w:hanging="425"/>
        <w:jc w:val="both"/>
        <w:rPr>
          <w:rFonts w:asciiTheme="majorHAnsi" w:hAnsiTheme="majorHAnsi" w:cstheme="majorHAnsi"/>
          <w:sz w:val="24"/>
          <w:szCs w:val="24"/>
        </w:rPr>
      </w:pPr>
      <w:r w:rsidRPr="008C7BC1">
        <w:rPr>
          <w:rFonts w:asciiTheme="majorHAnsi" w:hAnsiTheme="majorHAnsi" w:cstheme="majorHAnsi"/>
          <w:sz w:val="24"/>
          <w:szCs w:val="24"/>
        </w:rPr>
        <w:t>Konkurss „</w:t>
      </w:r>
      <w:r w:rsidR="006B0928" w:rsidRPr="008C7BC1">
        <w:rPr>
          <w:rFonts w:asciiTheme="majorHAnsi" w:hAnsiTheme="majorHAnsi" w:cstheme="majorHAnsi"/>
          <w:sz w:val="24"/>
          <w:szCs w:val="24"/>
        </w:rPr>
        <w:t>Sakoptākais mežs</w:t>
      </w:r>
      <w:r w:rsidRPr="008C7BC1">
        <w:rPr>
          <w:rFonts w:asciiTheme="majorHAnsi" w:hAnsiTheme="majorHAnsi" w:cstheme="majorHAnsi"/>
          <w:sz w:val="24"/>
          <w:szCs w:val="24"/>
        </w:rPr>
        <w:t xml:space="preserve">” tiek organizēts laika periodā no </w:t>
      </w:r>
      <w:r w:rsidR="00884D6D">
        <w:rPr>
          <w:rFonts w:asciiTheme="majorHAnsi" w:hAnsiTheme="majorHAnsi" w:cstheme="majorHAnsi"/>
          <w:sz w:val="24"/>
          <w:szCs w:val="24"/>
        </w:rPr>
        <w:t>202</w:t>
      </w:r>
      <w:r w:rsidR="007468D4">
        <w:rPr>
          <w:rFonts w:asciiTheme="majorHAnsi" w:hAnsiTheme="majorHAnsi" w:cstheme="majorHAnsi"/>
          <w:sz w:val="24"/>
          <w:szCs w:val="24"/>
        </w:rPr>
        <w:t>4</w:t>
      </w:r>
      <w:r w:rsidR="00884D6D">
        <w:rPr>
          <w:rFonts w:asciiTheme="majorHAnsi" w:hAnsiTheme="majorHAnsi" w:cstheme="majorHAnsi"/>
          <w:sz w:val="24"/>
          <w:szCs w:val="24"/>
        </w:rPr>
        <w:t xml:space="preserve">.gada </w:t>
      </w:r>
      <w:r w:rsidR="00666BBD">
        <w:rPr>
          <w:rFonts w:asciiTheme="majorHAnsi" w:hAnsiTheme="majorHAnsi" w:cstheme="majorHAnsi"/>
          <w:sz w:val="24"/>
          <w:szCs w:val="24"/>
        </w:rPr>
        <w:t>1</w:t>
      </w:r>
      <w:r w:rsidR="00A04519" w:rsidRPr="008C7BC1">
        <w:rPr>
          <w:rFonts w:asciiTheme="majorHAnsi" w:hAnsiTheme="majorHAnsi" w:cstheme="majorHAnsi"/>
          <w:sz w:val="24"/>
          <w:szCs w:val="24"/>
        </w:rPr>
        <w:t>.</w:t>
      </w:r>
      <w:r w:rsidR="008562E2" w:rsidRPr="008C7BC1">
        <w:rPr>
          <w:rFonts w:asciiTheme="majorHAnsi" w:hAnsiTheme="majorHAnsi" w:cstheme="majorHAnsi"/>
          <w:sz w:val="24"/>
          <w:szCs w:val="24"/>
        </w:rPr>
        <w:t xml:space="preserve"> </w:t>
      </w:r>
      <w:r w:rsidR="00666BBD">
        <w:rPr>
          <w:rFonts w:asciiTheme="majorHAnsi" w:hAnsiTheme="majorHAnsi" w:cstheme="majorHAnsi"/>
          <w:sz w:val="24"/>
          <w:szCs w:val="24"/>
        </w:rPr>
        <w:t>jūnija</w:t>
      </w:r>
      <w:r w:rsidRPr="008C7BC1">
        <w:rPr>
          <w:rFonts w:asciiTheme="majorHAnsi" w:hAnsiTheme="majorHAnsi" w:cstheme="majorHAnsi"/>
          <w:sz w:val="24"/>
          <w:szCs w:val="24"/>
        </w:rPr>
        <w:t xml:space="preserve"> līdz </w:t>
      </w:r>
      <w:r w:rsidR="00884D6D">
        <w:rPr>
          <w:rFonts w:asciiTheme="majorHAnsi" w:hAnsiTheme="majorHAnsi" w:cstheme="majorHAnsi"/>
          <w:sz w:val="24"/>
          <w:szCs w:val="24"/>
        </w:rPr>
        <w:t>202</w:t>
      </w:r>
      <w:r w:rsidR="007468D4">
        <w:rPr>
          <w:rFonts w:asciiTheme="majorHAnsi" w:hAnsiTheme="majorHAnsi" w:cstheme="majorHAnsi"/>
          <w:sz w:val="24"/>
          <w:szCs w:val="24"/>
        </w:rPr>
        <w:t>4</w:t>
      </w:r>
      <w:r w:rsidR="00884D6D">
        <w:rPr>
          <w:rFonts w:asciiTheme="majorHAnsi" w:hAnsiTheme="majorHAnsi" w:cstheme="majorHAnsi"/>
          <w:sz w:val="24"/>
          <w:szCs w:val="24"/>
        </w:rPr>
        <w:t xml:space="preserve">.gada </w:t>
      </w:r>
      <w:r w:rsidR="00666BBD">
        <w:rPr>
          <w:rFonts w:asciiTheme="majorHAnsi" w:hAnsiTheme="majorHAnsi" w:cstheme="majorHAnsi"/>
          <w:sz w:val="24"/>
          <w:szCs w:val="24"/>
        </w:rPr>
        <w:t>31</w:t>
      </w:r>
      <w:r w:rsidRPr="008C7BC1">
        <w:rPr>
          <w:rFonts w:asciiTheme="majorHAnsi" w:hAnsiTheme="majorHAnsi" w:cstheme="majorHAnsi"/>
          <w:sz w:val="24"/>
          <w:szCs w:val="24"/>
        </w:rPr>
        <w:t>.</w:t>
      </w:r>
      <w:r w:rsidR="008562E2" w:rsidRPr="008C7BC1">
        <w:rPr>
          <w:rFonts w:asciiTheme="majorHAnsi" w:hAnsiTheme="majorHAnsi" w:cstheme="majorHAnsi"/>
          <w:sz w:val="24"/>
          <w:szCs w:val="24"/>
        </w:rPr>
        <w:t> </w:t>
      </w:r>
      <w:r w:rsidR="00475953" w:rsidRPr="008C7BC1">
        <w:rPr>
          <w:rFonts w:asciiTheme="majorHAnsi" w:hAnsiTheme="majorHAnsi" w:cstheme="majorHAnsi"/>
          <w:sz w:val="24"/>
          <w:szCs w:val="24"/>
        </w:rPr>
        <w:t>decembrim.</w:t>
      </w:r>
    </w:p>
    <w:p w14:paraId="50894FC2" w14:textId="1D9EFCF6" w:rsidR="006958F8" w:rsidRPr="008C7BC1" w:rsidRDefault="008D5135" w:rsidP="007468D4">
      <w:pPr>
        <w:pStyle w:val="ListParagraph"/>
        <w:numPr>
          <w:ilvl w:val="1"/>
          <w:numId w:val="1"/>
        </w:numPr>
        <w:spacing w:after="0" w:line="240" w:lineRule="auto"/>
        <w:ind w:left="567" w:hanging="425"/>
        <w:jc w:val="both"/>
        <w:rPr>
          <w:rFonts w:asciiTheme="majorHAnsi" w:hAnsiTheme="majorHAnsi" w:cstheme="majorHAnsi"/>
          <w:sz w:val="24"/>
          <w:szCs w:val="24"/>
        </w:rPr>
      </w:pPr>
      <w:r w:rsidRPr="008C7BC1">
        <w:rPr>
          <w:rFonts w:asciiTheme="majorHAnsi" w:hAnsiTheme="majorHAnsi" w:cstheme="majorHAnsi"/>
          <w:sz w:val="24"/>
          <w:szCs w:val="24"/>
        </w:rPr>
        <w:t>Pieteikšanās konkursam notiek, aizpildot 1. pielikum</w:t>
      </w:r>
      <w:r w:rsidR="00EF7337" w:rsidRPr="008C7BC1">
        <w:rPr>
          <w:rFonts w:asciiTheme="majorHAnsi" w:hAnsiTheme="majorHAnsi" w:cstheme="majorHAnsi"/>
          <w:sz w:val="24"/>
          <w:szCs w:val="24"/>
        </w:rPr>
        <w:t>ā doto veidlapu</w:t>
      </w:r>
      <w:r w:rsidRPr="008C7BC1">
        <w:rPr>
          <w:rFonts w:asciiTheme="majorHAnsi" w:hAnsiTheme="majorHAnsi" w:cstheme="majorHAnsi"/>
          <w:sz w:val="24"/>
          <w:szCs w:val="24"/>
        </w:rPr>
        <w:t xml:space="preserve">, kā arī brīvā formā veidotu pieteikuma pamatojumu, </w:t>
      </w:r>
      <w:r w:rsidR="00EF7337" w:rsidRPr="008C7BC1">
        <w:rPr>
          <w:rFonts w:asciiTheme="majorHAnsi" w:hAnsiTheme="majorHAnsi" w:cstheme="majorHAnsi"/>
          <w:sz w:val="24"/>
          <w:szCs w:val="24"/>
        </w:rPr>
        <w:t>kurā norāda nepieciešamo informāciju</w:t>
      </w:r>
      <w:r w:rsidR="00AF0F9A" w:rsidRPr="008C7BC1">
        <w:rPr>
          <w:rFonts w:asciiTheme="majorHAnsi" w:hAnsiTheme="majorHAnsi" w:cstheme="majorHAnsi"/>
          <w:sz w:val="24"/>
          <w:szCs w:val="24"/>
        </w:rPr>
        <w:t xml:space="preserve"> vai ievada nepieciešamo informāciju </w:t>
      </w:r>
      <w:hyperlink r:id="rId11" w:history="1">
        <w:r w:rsidR="00B31357" w:rsidRPr="008C7BC1">
          <w:rPr>
            <w:rStyle w:val="Hyperlink"/>
            <w:rFonts w:asciiTheme="majorHAnsi" w:hAnsiTheme="majorHAnsi" w:cstheme="majorHAnsi"/>
            <w:sz w:val="24"/>
            <w:szCs w:val="24"/>
          </w:rPr>
          <w:t>Google veidlapā</w:t>
        </w:r>
      </w:hyperlink>
      <w:r w:rsidR="00AF0F9A" w:rsidRPr="008C7BC1">
        <w:rPr>
          <w:rFonts w:asciiTheme="majorHAnsi" w:hAnsiTheme="majorHAnsi" w:cstheme="majorHAnsi"/>
          <w:sz w:val="24"/>
          <w:szCs w:val="24"/>
        </w:rPr>
        <w:t>,</w:t>
      </w:r>
      <w:r w:rsidR="00EF7337" w:rsidRPr="008C7BC1">
        <w:rPr>
          <w:rFonts w:asciiTheme="majorHAnsi" w:hAnsiTheme="majorHAnsi" w:cstheme="majorHAnsi"/>
          <w:sz w:val="24"/>
          <w:szCs w:val="24"/>
        </w:rPr>
        <w:t xml:space="preserve"> lai pretendentu varētu izvērtēt atbilstoši nolikuma 4. punktā minētajiem kritērijiem. </w:t>
      </w:r>
    </w:p>
    <w:p w14:paraId="3EC59760" w14:textId="21AE961B" w:rsidR="007554B8" w:rsidRPr="008C7BC1" w:rsidRDefault="007554B8" w:rsidP="009021CC">
      <w:pPr>
        <w:pStyle w:val="ListParagraph"/>
        <w:numPr>
          <w:ilvl w:val="0"/>
          <w:numId w:val="1"/>
        </w:numPr>
        <w:spacing w:before="120" w:after="0" w:line="240" w:lineRule="auto"/>
        <w:ind w:left="425"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vē</w:t>
      </w:r>
      <w:r w:rsidR="00EF7337" w:rsidRPr="008C7BC1">
        <w:rPr>
          <w:rFonts w:asciiTheme="majorHAnsi" w:hAnsiTheme="majorHAnsi" w:cstheme="majorHAnsi"/>
          <w:b/>
          <w:sz w:val="24"/>
          <w:szCs w:val="24"/>
        </w:rPr>
        <w:t>rtēšanā</w:t>
      </w:r>
      <w:r w:rsidR="00EA19FC" w:rsidRPr="008C7BC1">
        <w:rPr>
          <w:rFonts w:asciiTheme="majorHAnsi" w:hAnsiTheme="majorHAnsi" w:cstheme="majorHAnsi"/>
          <w:b/>
          <w:sz w:val="24"/>
          <w:szCs w:val="24"/>
        </w:rPr>
        <w:t xml:space="preserve"> </w:t>
      </w:r>
      <w:r w:rsidR="00EF7337" w:rsidRPr="008C7BC1">
        <w:rPr>
          <w:rFonts w:asciiTheme="majorHAnsi" w:hAnsiTheme="majorHAnsi" w:cstheme="majorHAnsi"/>
          <w:b/>
          <w:sz w:val="24"/>
          <w:szCs w:val="24"/>
        </w:rPr>
        <w:t>tiek izmantoti šādi</w:t>
      </w:r>
      <w:r w:rsidR="00475953" w:rsidRPr="008C7BC1">
        <w:rPr>
          <w:rFonts w:asciiTheme="majorHAnsi" w:hAnsiTheme="majorHAnsi" w:cstheme="majorHAnsi"/>
          <w:b/>
          <w:sz w:val="24"/>
          <w:szCs w:val="24"/>
        </w:rPr>
        <w:t xml:space="preserve"> </w:t>
      </w:r>
      <w:r w:rsidR="00EF7337" w:rsidRPr="008C7BC1">
        <w:rPr>
          <w:rFonts w:asciiTheme="majorHAnsi" w:hAnsiTheme="majorHAnsi" w:cstheme="majorHAnsi"/>
          <w:b/>
          <w:sz w:val="24"/>
          <w:szCs w:val="24"/>
        </w:rPr>
        <w:t>kritēriji:</w:t>
      </w:r>
    </w:p>
    <w:tbl>
      <w:tblPr>
        <w:tblStyle w:val="TableGrid"/>
        <w:tblW w:w="8784" w:type="dxa"/>
        <w:tblLook w:val="04A0" w:firstRow="1" w:lastRow="0" w:firstColumn="1" w:lastColumn="0" w:noHBand="0" w:noVBand="1"/>
      </w:tblPr>
      <w:tblGrid>
        <w:gridCol w:w="988"/>
        <w:gridCol w:w="7796"/>
      </w:tblGrid>
      <w:tr w:rsidR="004B73E9" w:rsidRPr="008C7BC1" w14:paraId="0952A448" w14:textId="77777777" w:rsidTr="007468D4">
        <w:trPr>
          <w:trHeight w:val="340"/>
        </w:trPr>
        <w:tc>
          <w:tcPr>
            <w:tcW w:w="988" w:type="dxa"/>
            <w:shd w:val="clear" w:color="auto" w:fill="D9E2F3" w:themeFill="accent1" w:themeFillTint="33"/>
          </w:tcPr>
          <w:p w14:paraId="4ECBC9B6" w14:textId="77777777" w:rsidR="004B73E9" w:rsidRPr="008C7BC1" w:rsidRDefault="004B73E9" w:rsidP="008C7BC1">
            <w:pPr>
              <w:jc w:val="center"/>
              <w:rPr>
                <w:rFonts w:asciiTheme="majorHAnsi" w:hAnsiTheme="majorHAnsi" w:cstheme="majorHAnsi"/>
                <w:b/>
                <w:sz w:val="24"/>
                <w:szCs w:val="24"/>
              </w:rPr>
            </w:pPr>
            <w:r w:rsidRPr="008C7BC1">
              <w:rPr>
                <w:rFonts w:asciiTheme="majorHAnsi" w:hAnsiTheme="majorHAnsi" w:cstheme="majorHAnsi"/>
                <w:b/>
                <w:sz w:val="24"/>
                <w:szCs w:val="24"/>
              </w:rPr>
              <w:t>Nr. p.k.</w:t>
            </w:r>
          </w:p>
        </w:tc>
        <w:tc>
          <w:tcPr>
            <w:tcW w:w="7796" w:type="dxa"/>
            <w:shd w:val="clear" w:color="auto" w:fill="D9E2F3" w:themeFill="accent1" w:themeFillTint="33"/>
          </w:tcPr>
          <w:p w14:paraId="7B063AE8" w14:textId="77777777" w:rsidR="004B73E9" w:rsidRPr="008C7BC1" w:rsidRDefault="004B73E9" w:rsidP="008C7BC1">
            <w:pPr>
              <w:jc w:val="center"/>
              <w:rPr>
                <w:rFonts w:asciiTheme="majorHAnsi" w:hAnsiTheme="majorHAnsi" w:cstheme="majorHAnsi"/>
                <w:b/>
                <w:sz w:val="24"/>
                <w:szCs w:val="24"/>
              </w:rPr>
            </w:pPr>
            <w:r w:rsidRPr="008C7BC1">
              <w:rPr>
                <w:rFonts w:asciiTheme="majorHAnsi" w:hAnsiTheme="majorHAnsi" w:cstheme="majorHAnsi"/>
                <w:b/>
                <w:sz w:val="24"/>
                <w:szCs w:val="24"/>
              </w:rPr>
              <w:t>Vērtēšanas kritēriji</w:t>
            </w:r>
          </w:p>
        </w:tc>
      </w:tr>
      <w:tr w:rsidR="004B73E9" w:rsidRPr="008C7BC1" w14:paraId="5DAE5D4C" w14:textId="77777777" w:rsidTr="007468D4">
        <w:trPr>
          <w:trHeight w:val="340"/>
        </w:trPr>
        <w:tc>
          <w:tcPr>
            <w:tcW w:w="988" w:type="dxa"/>
          </w:tcPr>
          <w:p w14:paraId="790CFB9C" w14:textId="091B0A96"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w:t>
            </w:r>
          </w:p>
        </w:tc>
        <w:tc>
          <w:tcPr>
            <w:tcW w:w="7796" w:type="dxa"/>
          </w:tcPr>
          <w:p w14:paraId="021D78CD" w14:textId="09AF9810"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Ieguldījums produktīvu, noturīgu mežaudžu izveidē</w:t>
            </w:r>
          </w:p>
        </w:tc>
      </w:tr>
      <w:tr w:rsidR="004B73E9" w:rsidRPr="008C7BC1" w14:paraId="4F621FB4" w14:textId="77777777" w:rsidTr="007468D4">
        <w:trPr>
          <w:trHeight w:val="340"/>
        </w:trPr>
        <w:tc>
          <w:tcPr>
            <w:tcW w:w="988" w:type="dxa"/>
          </w:tcPr>
          <w:p w14:paraId="47A90205" w14:textId="47F9D403"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1.1</w:t>
            </w:r>
          </w:p>
        </w:tc>
        <w:tc>
          <w:tcPr>
            <w:tcW w:w="7796" w:type="dxa"/>
          </w:tcPr>
          <w:p w14:paraId="39BF5514" w14:textId="7827879B" w:rsidR="004B73E9" w:rsidRPr="008C7BC1" w:rsidRDefault="004B73E9" w:rsidP="008C7BC1">
            <w:pPr>
              <w:tabs>
                <w:tab w:val="center" w:pos="3670"/>
              </w:tabs>
              <w:jc w:val="both"/>
              <w:rPr>
                <w:rFonts w:asciiTheme="majorHAnsi" w:hAnsiTheme="majorHAnsi" w:cstheme="majorHAnsi"/>
                <w:sz w:val="24"/>
                <w:szCs w:val="24"/>
              </w:rPr>
            </w:pPr>
            <w:r w:rsidRPr="008C7BC1">
              <w:rPr>
                <w:rFonts w:asciiTheme="majorHAnsi" w:hAnsiTheme="majorHAnsi" w:cstheme="majorHAnsi"/>
                <w:sz w:val="24"/>
                <w:szCs w:val="24"/>
              </w:rPr>
              <w:t>Atjaunošana</w:t>
            </w:r>
            <w:r w:rsidR="006010E9" w:rsidRPr="008C7BC1">
              <w:rPr>
                <w:rFonts w:asciiTheme="majorHAnsi" w:hAnsiTheme="majorHAnsi" w:cstheme="majorHAnsi"/>
                <w:sz w:val="24"/>
                <w:szCs w:val="24"/>
              </w:rPr>
              <w:t xml:space="preserve"> </w:t>
            </w:r>
            <w:r w:rsidR="00EE3C7D" w:rsidRPr="008C7BC1">
              <w:rPr>
                <w:rFonts w:asciiTheme="majorHAnsi" w:hAnsiTheme="majorHAnsi" w:cstheme="majorHAnsi"/>
                <w:sz w:val="24"/>
                <w:szCs w:val="24"/>
              </w:rPr>
              <w:t>un mežizstrāde</w:t>
            </w:r>
            <w:r w:rsidR="00D91223" w:rsidRPr="008C7BC1">
              <w:rPr>
                <w:rFonts w:asciiTheme="majorHAnsi" w:hAnsiTheme="majorHAnsi" w:cstheme="majorHAnsi"/>
                <w:sz w:val="24"/>
                <w:szCs w:val="24"/>
              </w:rPr>
              <w:tab/>
            </w:r>
          </w:p>
        </w:tc>
      </w:tr>
      <w:tr w:rsidR="004B73E9" w:rsidRPr="008C7BC1" w14:paraId="4CEF56B4" w14:textId="77777777" w:rsidTr="007468D4">
        <w:trPr>
          <w:trHeight w:val="340"/>
        </w:trPr>
        <w:tc>
          <w:tcPr>
            <w:tcW w:w="988" w:type="dxa"/>
          </w:tcPr>
          <w:p w14:paraId="053E0D6C" w14:textId="4BB2224A"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1.2</w:t>
            </w:r>
          </w:p>
        </w:tc>
        <w:tc>
          <w:tcPr>
            <w:tcW w:w="7796" w:type="dxa"/>
          </w:tcPr>
          <w:p w14:paraId="38958F6C" w14:textId="456E6B74"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Kopšana</w:t>
            </w:r>
          </w:p>
        </w:tc>
      </w:tr>
      <w:tr w:rsidR="004B73E9" w:rsidRPr="008C7BC1" w14:paraId="553603B0" w14:textId="77777777" w:rsidTr="007468D4">
        <w:trPr>
          <w:trHeight w:val="340"/>
        </w:trPr>
        <w:tc>
          <w:tcPr>
            <w:tcW w:w="988" w:type="dxa"/>
          </w:tcPr>
          <w:p w14:paraId="14DE14E7" w14:textId="55A0555A"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1.3</w:t>
            </w:r>
          </w:p>
        </w:tc>
        <w:tc>
          <w:tcPr>
            <w:tcW w:w="7796" w:type="dxa"/>
          </w:tcPr>
          <w:p w14:paraId="26D4AFC5" w14:textId="02F72FBF"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Meža infrastruktūra</w:t>
            </w:r>
          </w:p>
        </w:tc>
      </w:tr>
      <w:tr w:rsidR="004B73E9" w:rsidRPr="008C7BC1" w14:paraId="11982662" w14:textId="77777777" w:rsidTr="007468D4">
        <w:trPr>
          <w:trHeight w:val="340"/>
        </w:trPr>
        <w:tc>
          <w:tcPr>
            <w:tcW w:w="988" w:type="dxa"/>
          </w:tcPr>
          <w:p w14:paraId="271B8965" w14:textId="490A70D4"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2.</w:t>
            </w:r>
          </w:p>
        </w:tc>
        <w:tc>
          <w:tcPr>
            <w:tcW w:w="7796" w:type="dxa"/>
          </w:tcPr>
          <w:p w14:paraId="6672B145" w14:textId="74CE34FB"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 xml:space="preserve">Zinātniski pamatotu metožu izmantošana </w:t>
            </w:r>
            <w:r w:rsidR="004B7B70" w:rsidRPr="008C7BC1">
              <w:rPr>
                <w:rFonts w:asciiTheme="majorHAnsi" w:hAnsiTheme="majorHAnsi" w:cstheme="majorHAnsi"/>
                <w:sz w:val="24"/>
                <w:szCs w:val="24"/>
              </w:rPr>
              <w:t xml:space="preserve">ilgtspējīgā meža apsaimniekošanā </w:t>
            </w:r>
          </w:p>
        </w:tc>
      </w:tr>
      <w:tr w:rsidR="004B73E9" w:rsidRPr="008C7BC1" w14:paraId="439DB78D" w14:textId="77777777" w:rsidTr="007468D4">
        <w:trPr>
          <w:trHeight w:val="340"/>
        </w:trPr>
        <w:tc>
          <w:tcPr>
            <w:tcW w:w="988" w:type="dxa"/>
          </w:tcPr>
          <w:p w14:paraId="2BC02950" w14:textId="7822ED71"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3.</w:t>
            </w:r>
          </w:p>
        </w:tc>
        <w:tc>
          <w:tcPr>
            <w:tcW w:w="7796" w:type="dxa"/>
          </w:tcPr>
          <w:p w14:paraId="05FDB16A" w14:textId="783790C9"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Zemes racionāla izmantošana</w:t>
            </w:r>
          </w:p>
        </w:tc>
      </w:tr>
      <w:tr w:rsidR="004B73E9" w:rsidRPr="008C7BC1" w14:paraId="6135D26C" w14:textId="77777777" w:rsidTr="007468D4">
        <w:trPr>
          <w:trHeight w:val="340"/>
        </w:trPr>
        <w:tc>
          <w:tcPr>
            <w:tcW w:w="988" w:type="dxa"/>
          </w:tcPr>
          <w:p w14:paraId="38885EA0" w14:textId="2B7BEE86"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4.</w:t>
            </w:r>
          </w:p>
        </w:tc>
        <w:tc>
          <w:tcPr>
            <w:tcW w:w="7796" w:type="dxa"/>
          </w:tcPr>
          <w:p w14:paraId="62A2E9C7" w14:textId="12900F5D"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Ainavas elementu plānošana</w:t>
            </w:r>
          </w:p>
        </w:tc>
      </w:tr>
      <w:tr w:rsidR="004B73E9" w:rsidRPr="008C7BC1" w14:paraId="3AEF7C6F" w14:textId="77777777" w:rsidTr="007468D4">
        <w:trPr>
          <w:trHeight w:val="340"/>
        </w:trPr>
        <w:tc>
          <w:tcPr>
            <w:tcW w:w="988" w:type="dxa"/>
          </w:tcPr>
          <w:p w14:paraId="64684EE1" w14:textId="4DB0E7E0"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5.</w:t>
            </w:r>
          </w:p>
        </w:tc>
        <w:tc>
          <w:tcPr>
            <w:tcW w:w="7796" w:type="dxa"/>
          </w:tcPr>
          <w:p w14:paraId="10A70002" w14:textId="0D320CCB"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Saskarsme ar kaimiņiem un pašvaldību</w:t>
            </w:r>
          </w:p>
        </w:tc>
      </w:tr>
    </w:tbl>
    <w:p w14:paraId="037BF477" w14:textId="77777777" w:rsidR="007F4D59" w:rsidRPr="008C7BC1" w:rsidRDefault="007F4D59" w:rsidP="009021CC">
      <w:pPr>
        <w:pStyle w:val="ListParagraph"/>
        <w:numPr>
          <w:ilvl w:val="0"/>
          <w:numId w:val="1"/>
        </w:numPr>
        <w:spacing w:before="120" w:after="0" w:line="240" w:lineRule="auto"/>
        <w:ind w:left="425"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“Sakoptākais mežs” vērtēšanas komisija:</w:t>
      </w:r>
    </w:p>
    <w:p w14:paraId="4F7B5998" w14:textId="0E7D6578" w:rsidR="00E30346" w:rsidRPr="008C7BC1" w:rsidRDefault="00E30346" w:rsidP="009021CC">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Konkursa 1.</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w:t>
      </w:r>
      <w:r w:rsidR="004B73E9" w:rsidRPr="008C7BC1">
        <w:rPr>
          <w:rFonts w:asciiTheme="majorHAnsi" w:hAnsiTheme="majorHAnsi" w:cstheme="majorHAnsi"/>
          <w:sz w:val="24"/>
          <w:szCs w:val="24"/>
        </w:rPr>
        <w:t>as</w:t>
      </w:r>
      <w:r w:rsidRPr="008C7BC1">
        <w:rPr>
          <w:rFonts w:asciiTheme="majorHAnsi" w:hAnsiTheme="majorHAnsi" w:cstheme="majorHAnsi"/>
          <w:sz w:val="24"/>
          <w:szCs w:val="24"/>
        </w:rPr>
        <w:t xml:space="preserve"> komisija sastāv no ne mazāk kā trim komisijas locekļiem. </w:t>
      </w:r>
    </w:p>
    <w:p w14:paraId="6168837F" w14:textId="07C281A9" w:rsidR="00E30346" w:rsidRPr="008C7BC1" w:rsidRDefault="00445668" w:rsidP="009021CC">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Konkursa 2. </w:t>
      </w:r>
      <w:r w:rsidR="004B73E9" w:rsidRPr="008C7BC1">
        <w:rPr>
          <w:rFonts w:asciiTheme="majorHAnsi" w:hAnsiTheme="majorHAnsi" w:cstheme="majorHAnsi"/>
          <w:sz w:val="24"/>
          <w:szCs w:val="24"/>
        </w:rPr>
        <w:t>kārtas</w:t>
      </w:r>
      <w:r w:rsidR="00E30346" w:rsidRPr="008C7BC1">
        <w:rPr>
          <w:rFonts w:asciiTheme="majorHAnsi" w:hAnsiTheme="majorHAnsi" w:cstheme="majorHAnsi"/>
          <w:sz w:val="24"/>
          <w:szCs w:val="24"/>
        </w:rPr>
        <w:t xml:space="preserve"> komisija sastāv</w:t>
      </w:r>
      <w:r w:rsidR="004B73E9" w:rsidRPr="008C7BC1">
        <w:rPr>
          <w:rFonts w:asciiTheme="majorHAnsi" w:hAnsiTheme="majorHAnsi" w:cstheme="majorHAnsi"/>
          <w:sz w:val="24"/>
          <w:szCs w:val="24"/>
        </w:rPr>
        <w:t xml:space="preserve"> no</w:t>
      </w:r>
      <w:r w:rsidR="00E30346" w:rsidRPr="008C7BC1">
        <w:rPr>
          <w:rFonts w:asciiTheme="majorHAnsi" w:hAnsiTheme="majorHAnsi" w:cstheme="majorHAnsi"/>
          <w:sz w:val="24"/>
          <w:szCs w:val="24"/>
        </w:rPr>
        <w:t xml:space="preserve"> ne mazāk kā pieciem komisijas locekļiem.</w:t>
      </w:r>
    </w:p>
    <w:p w14:paraId="492AEA52" w14:textId="6B47CE79" w:rsidR="006958F8" w:rsidRPr="008C7BC1" w:rsidRDefault="0051163C" w:rsidP="009021CC">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Biedrības valdes priekšsēdētājs</w:t>
      </w:r>
      <w:r w:rsidR="006958F8" w:rsidRPr="008C7BC1">
        <w:rPr>
          <w:rFonts w:asciiTheme="majorHAnsi" w:hAnsiTheme="majorHAnsi" w:cstheme="majorHAnsi"/>
          <w:sz w:val="24"/>
          <w:szCs w:val="24"/>
        </w:rPr>
        <w:t xml:space="preserve"> ar rīkojumu apstiprina Komisiju</w:t>
      </w:r>
      <w:r w:rsidRPr="008C7BC1">
        <w:rPr>
          <w:rFonts w:asciiTheme="majorHAnsi" w:hAnsiTheme="majorHAnsi" w:cstheme="majorHAnsi"/>
          <w:sz w:val="24"/>
          <w:szCs w:val="24"/>
        </w:rPr>
        <w:t xml:space="preserve"> sastāvu</w:t>
      </w:r>
      <w:r w:rsidR="006958F8" w:rsidRPr="008C7BC1">
        <w:rPr>
          <w:rFonts w:asciiTheme="majorHAnsi" w:hAnsiTheme="majorHAnsi" w:cstheme="majorHAnsi"/>
          <w:sz w:val="24"/>
          <w:szCs w:val="24"/>
        </w:rPr>
        <w:t xml:space="preserve"> un norīko personu, kas veiks protokolista pienākumus. Komisij</w:t>
      </w:r>
      <w:r w:rsidRPr="008C7BC1">
        <w:rPr>
          <w:rFonts w:asciiTheme="majorHAnsi" w:hAnsiTheme="majorHAnsi" w:cstheme="majorHAnsi"/>
          <w:sz w:val="24"/>
          <w:szCs w:val="24"/>
        </w:rPr>
        <w:t>u</w:t>
      </w:r>
      <w:r w:rsidR="004B73E9" w:rsidRPr="008C7BC1">
        <w:rPr>
          <w:rFonts w:asciiTheme="majorHAnsi" w:hAnsiTheme="majorHAnsi" w:cstheme="majorHAnsi"/>
          <w:sz w:val="24"/>
          <w:szCs w:val="24"/>
        </w:rPr>
        <w:t xml:space="preserve"> pirmajā sēdē </w:t>
      </w:r>
      <w:proofErr w:type="spellStart"/>
      <w:r w:rsidRPr="008C7BC1">
        <w:rPr>
          <w:rFonts w:asciiTheme="majorHAnsi" w:hAnsiTheme="majorHAnsi" w:cstheme="majorHAnsi"/>
          <w:sz w:val="24"/>
          <w:szCs w:val="24"/>
        </w:rPr>
        <w:t>ievēl</w:t>
      </w:r>
      <w:proofErr w:type="spellEnd"/>
      <w:r w:rsidRPr="008C7BC1">
        <w:rPr>
          <w:rFonts w:asciiTheme="majorHAnsi" w:hAnsiTheme="majorHAnsi" w:cstheme="majorHAnsi"/>
          <w:sz w:val="24"/>
          <w:szCs w:val="24"/>
        </w:rPr>
        <w:t xml:space="preserve"> </w:t>
      </w:r>
      <w:r w:rsidR="006958F8" w:rsidRPr="008C7BC1">
        <w:rPr>
          <w:rFonts w:asciiTheme="majorHAnsi" w:hAnsiTheme="majorHAnsi" w:cstheme="majorHAnsi"/>
          <w:sz w:val="24"/>
          <w:szCs w:val="24"/>
        </w:rPr>
        <w:t xml:space="preserve">Komisijas priekšsēdētāju un Komisijas priekšsēdētāja vietnieku. </w:t>
      </w:r>
    </w:p>
    <w:p w14:paraId="0E6C355E" w14:textId="77777777" w:rsidR="006958F8" w:rsidRPr="008C7BC1" w:rsidRDefault="006958F8" w:rsidP="009021CC">
      <w:pPr>
        <w:pStyle w:val="ListParagraph"/>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lastRenderedPageBreak/>
        <w:t>Komisija nepieciešamības gadījumā ir tiesīga pieaicināt neatkarīgus speciālistus.</w:t>
      </w:r>
    </w:p>
    <w:p w14:paraId="2E67D253" w14:textId="77777777" w:rsidR="007F4D59" w:rsidRPr="008C7BC1" w:rsidRDefault="007F4D59" w:rsidP="009021CC">
      <w:pPr>
        <w:pStyle w:val="ListParagraph"/>
        <w:numPr>
          <w:ilvl w:val="0"/>
          <w:numId w:val="1"/>
        </w:numPr>
        <w:spacing w:before="120" w:after="0" w:line="240" w:lineRule="auto"/>
        <w:ind w:left="426"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norise, uzvarētāju noteikšana un apbalvošana:</w:t>
      </w:r>
    </w:p>
    <w:p w14:paraId="765379A0" w14:textId="109EFD26" w:rsidR="00652CB3" w:rsidRPr="008C7BC1" w:rsidRDefault="00601B34" w:rsidP="009021CC">
      <w:pPr>
        <w:pStyle w:val="ListParagraph"/>
        <w:numPr>
          <w:ilvl w:val="1"/>
          <w:numId w:val="1"/>
        </w:numPr>
        <w:spacing w:after="0" w:line="240" w:lineRule="auto"/>
        <w:ind w:hanging="466"/>
        <w:jc w:val="both"/>
        <w:rPr>
          <w:rFonts w:asciiTheme="majorHAnsi" w:hAnsiTheme="majorHAnsi" w:cstheme="majorHAnsi"/>
          <w:sz w:val="24"/>
          <w:szCs w:val="24"/>
        </w:rPr>
      </w:pPr>
      <w:r w:rsidRPr="008C7BC1">
        <w:rPr>
          <w:rFonts w:asciiTheme="majorHAnsi" w:hAnsiTheme="majorHAnsi" w:cstheme="majorHAnsi"/>
          <w:sz w:val="24"/>
          <w:szCs w:val="24"/>
        </w:rPr>
        <w:t>Konkurss</w:t>
      </w:r>
      <w:r w:rsidR="007F4D59" w:rsidRPr="008C7BC1">
        <w:rPr>
          <w:rFonts w:asciiTheme="majorHAnsi" w:hAnsiTheme="majorHAnsi" w:cstheme="majorHAnsi"/>
          <w:sz w:val="24"/>
          <w:szCs w:val="24"/>
        </w:rPr>
        <w:t xml:space="preserve"> notiek divās kārtās:</w:t>
      </w:r>
    </w:p>
    <w:p w14:paraId="7B6DE968" w14:textId="024DE404" w:rsidR="00652CB3" w:rsidRPr="008C7BC1" w:rsidRDefault="007F4D59" w:rsidP="009021CC">
      <w:pPr>
        <w:pStyle w:val="ListParagraph"/>
        <w:numPr>
          <w:ilvl w:val="2"/>
          <w:numId w:val="1"/>
        </w:numPr>
        <w:spacing w:after="0" w:line="240" w:lineRule="auto"/>
        <w:ind w:left="993" w:hanging="567"/>
        <w:jc w:val="both"/>
        <w:rPr>
          <w:rFonts w:asciiTheme="majorHAnsi" w:hAnsiTheme="majorHAnsi" w:cstheme="majorHAnsi"/>
          <w:sz w:val="24"/>
          <w:szCs w:val="24"/>
        </w:rPr>
      </w:pPr>
      <w:r w:rsidRPr="008C7BC1">
        <w:rPr>
          <w:rFonts w:asciiTheme="majorHAnsi" w:hAnsiTheme="majorHAnsi" w:cstheme="majorHAnsi"/>
          <w:sz w:val="24"/>
          <w:szCs w:val="24"/>
        </w:rPr>
        <w:t xml:space="preserve">Laika posmā no </w:t>
      </w:r>
      <w:r w:rsidR="00666BBD">
        <w:rPr>
          <w:rFonts w:asciiTheme="majorHAnsi" w:hAnsiTheme="majorHAnsi" w:cstheme="majorHAnsi"/>
          <w:sz w:val="24"/>
          <w:szCs w:val="24"/>
        </w:rPr>
        <w:t>21</w:t>
      </w:r>
      <w:r w:rsidR="001B6673" w:rsidRPr="008C7BC1">
        <w:rPr>
          <w:rFonts w:asciiTheme="majorHAnsi" w:hAnsiTheme="majorHAnsi" w:cstheme="majorHAnsi"/>
          <w:sz w:val="24"/>
          <w:szCs w:val="24"/>
        </w:rPr>
        <w:t>.</w:t>
      </w:r>
      <w:r w:rsidR="00666BBD">
        <w:rPr>
          <w:rFonts w:asciiTheme="majorHAnsi" w:hAnsiTheme="majorHAnsi" w:cstheme="majorHAnsi"/>
          <w:sz w:val="24"/>
          <w:szCs w:val="24"/>
        </w:rPr>
        <w:t xml:space="preserve"> jūlija </w:t>
      </w:r>
      <w:r w:rsidR="0051163C" w:rsidRPr="008C7BC1">
        <w:rPr>
          <w:rFonts w:asciiTheme="majorHAnsi" w:hAnsiTheme="majorHAnsi" w:cstheme="majorHAnsi"/>
          <w:sz w:val="24"/>
          <w:szCs w:val="24"/>
        </w:rPr>
        <w:t xml:space="preserve">līdz </w:t>
      </w:r>
      <w:r w:rsidR="00666BBD">
        <w:rPr>
          <w:rFonts w:asciiTheme="majorHAnsi" w:hAnsiTheme="majorHAnsi" w:cstheme="majorHAnsi"/>
          <w:sz w:val="24"/>
          <w:szCs w:val="24"/>
        </w:rPr>
        <w:t>0</w:t>
      </w:r>
      <w:r w:rsidR="007468D4">
        <w:rPr>
          <w:rFonts w:asciiTheme="majorHAnsi" w:hAnsiTheme="majorHAnsi" w:cstheme="majorHAnsi"/>
          <w:sz w:val="24"/>
          <w:szCs w:val="24"/>
        </w:rPr>
        <w:t>2</w:t>
      </w:r>
      <w:r w:rsidR="00445668" w:rsidRPr="008C7BC1">
        <w:rPr>
          <w:rFonts w:asciiTheme="majorHAnsi" w:hAnsiTheme="majorHAnsi" w:cstheme="majorHAnsi"/>
          <w:sz w:val="24"/>
          <w:szCs w:val="24"/>
        </w:rPr>
        <w:t>. </w:t>
      </w:r>
      <w:r w:rsidR="00666BBD">
        <w:rPr>
          <w:rFonts w:asciiTheme="majorHAnsi" w:hAnsiTheme="majorHAnsi" w:cstheme="majorHAnsi"/>
          <w:sz w:val="24"/>
          <w:szCs w:val="24"/>
        </w:rPr>
        <w:t>augustam</w:t>
      </w:r>
      <w:r w:rsidRPr="008C7BC1">
        <w:rPr>
          <w:rFonts w:asciiTheme="majorHAnsi" w:hAnsiTheme="majorHAnsi" w:cstheme="majorHAnsi"/>
          <w:sz w:val="24"/>
          <w:szCs w:val="24"/>
        </w:rPr>
        <w:t xml:space="preserve"> notiek </w:t>
      </w:r>
      <w:r w:rsidR="0051163C" w:rsidRPr="008C7BC1">
        <w:rPr>
          <w:rFonts w:asciiTheme="majorHAnsi" w:hAnsiTheme="majorHAnsi" w:cstheme="majorHAnsi"/>
          <w:sz w:val="24"/>
          <w:szCs w:val="24"/>
        </w:rPr>
        <w:t xml:space="preserve">pieteikto </w:t>
      </w:r>
      <w:r w:rsidR="00601B34" w:rsidRPr="008C7BC1">
        <w:rPr>
          <w:rFonts w:asciiTheme="majorHAnsi" w:hAnsiTheme="majorHAnsi" w:cstheme="majorHAnsi"/>
          <w:sz w:val="24"/>
          <w:szCs w:val="24"/>
        </w:rPr>
        <w:t>īpašumu</w:t>
      </w:r>
      <w:r w:rsidRPr="008C7BC1">
        <w:rPr>
          <w:rFonts w:asciiTheme="majorHAnsi" w:hAnsiTheme="majorHAnsi" w:cstheme="majorHAnsi"/>
          <w:sz w:val="24"/>
          <w:szCs w:val="24"/>
        </w:rPr>
        <w:t xml:space="preserve"> izvērtēšanas 1.</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 xml:space="preserve">kārta. </w:t>
      </w:r>
      <w:r w:rsidR="00EE3C7D" w:rsidRPr="008C7BC1">
        <w:rPr>
          <w:rFonts w:asciiTheme="majorHAnsi" w:hAnsiTheme="majorHAnsi" w:cstheme="majorHAnsi"/>
          <w:sz w:val="24"/>
          <w:szCs w:val="24"/>
        </w:rPr>
        <w:t xml:space="preserve">Veicot izvērtēšanu 1. kārtā, komisija lēmuma pieņemšanai izmanto pieteikumā norādīto informāciju, kas sagatavota atbilstoši nolikuma 3.5 punktā minētajam. </w:t>
      </w:r>
      <w:r w:rsidR="005D2949"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Komisija izvirza konkursa </w:t>
      </w:r>
      <w:r w:rsidR="00902F15" w:rsidRPr="008C7BC1">
        <w:rPr>
          <w:rFonts w:asciiTheme="majorHAnsi" w:hAnsiTheme="majorHAnsi" w:cstheme="majorHAnsi"/>
          <w:sz w:val="24"/>
          <w:szCs w:val="24"/>
        </w:rPr>
        <w:t>2. </w:t>
      </w:r>
      <w:r w:rsidRPr="008C7BC1">
        <w:rPr>
          <w:rFonts w:asciiTheme="majorHAnsi" w:hAnsiTheme="majorHAnsi" w:cstheme="majorHAnsi"/>
          <w:sz w:val="24"/>
          <w:szCs w:val="24"/>
        </w:rPr>
        <w:t xml:space="preserve">kārtai ne mazāk par </w:t>
      </w:r>
      <w:r w:rsidR="0051163C" w:rsidRPr="008C7BC1">
        <w:rPr>
          <w:rFonts w:asciiTheme="majorHAnsi" w:hAnsiTheme="majorHAnsi" w:cstheme="majorHAnsi"/>
          <w:sz w:val="24"/>
          <w:szCs w:val="24"/>
        </w:rPr>
        <w:t>pieciem</w:t>
      </w:r>
      <w:r w:rsidRPr="008C7BC1">
        <w:rPr>
          <w:rFonts w:asciiTheme="majorHAnsi" w:hAnsiTheme="majorHAnsi" w:cstheme="majorHAnsi"/>
          <w:sz w:val="24"/>
          <w:szCs w:val="24"/>
        </w:rPr>
        <w:t xml:space="preserve"> </w:t>
      </w:r>
      <w:r w:rsidR="00601B34" w:rsidRPr="008C7BC1">
        <w:rPr>
          <w:rFonts w:asciiTheme="majorHAnsi" w:hAnsiTheme="majorHAnsi" w:cstheme="majorHAnsi"/>
          <w:sz w:val="24"/>
          <w:szCs w:val="24"/>
        </w:rPr>
        <w:t>meža īpašumiem</w:t>
      </w:r>
      <w:r w:rsidRPr="008C7BC1">
        <w:rPr>
          <w:rFonts w:asciiTheme="majorHAnsi" w:hAnsiTheme="majorHAnsi" w:cstheme="majorHAnsi"/>
          <w:sz w:val="24"/>
          <w:szCs w:val="24"/>
        </w:rPr>
        <w:t xml:space="preserve">, par ko tiek </w:t>
      </w:r>
      <w:r w:rsidR="00E6435B" w:rsidRPr="008C7BC1">
        <w:rPr>
          <w:rFonts w:asciiTheme="majorHAnsi" w:hAnsiTheme="majorHAnsi" w:cstheme="majorHAnsi"/>
          <w:sz w:val="24"/>
          <w:szCs w:val="24"/>
        </w:rPr>
        <w:t>sagatavo</w:t>
      </w:r>
      <w:r w:rsidR="00653FF9" w:rsidRPr="008C7BC1">
        <w:rPr>
          <w:rFonts w:asciiTheme="majorHAnsi" w:hAnsiTheme="majorHAnsi" w:cstheme="majorHAnsi"/>
          <w:sz w:val="24"/>
          <w:szCs w:val="24"/>
        </w:rPr>
        <w:t>ts</w:t>
      </w:r>
      <w:r w:rsidR="00E6435B"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Protokols, kuru paraksta visi komisijas locekļi. Komisija informē visus </w:t>
      </w:r>
      <w:r w:rsidR="0051163C" w:rsidRPr="008C7BC1">
        <w:rPr>
          <w:rFonts w:asciiTheme="majorHAnsi" w:hAnsiTheme="majorHAnsi" w:cstheme="majorHAnsi"/>
          <w:sz w:val="24"/>
          <w:szCs w:val="24"/>
        </w:rPr>
        <w:t>īpašniekus</w:t>
      </w:r>
      <w:r w:rsidRPr="008C7BC1">
        <w:rPr>
          <w:rFonts w:asciiTheme="majorHAnsi" w:hAnsiTheme="majorHAnsi" w:cstheme="majorHAnsi"/>
          <w:sz w:val="24"/>
          <w:szCs w:val="24"/>
        </w:rPr>
        <w:t xml:space="preserve">, </w:t>
      </w:r>
      <w:r w:rsidR="00601B34" w:rsidRPr="008C7BC1">
        <w:rPr>
          <w:rFonts w:asciiTheme="majorHAnsi" w:hAnsiTheme="majorHAnsi" w:cstheme="majorHAnsi"/>
          <w:sz w:val="24"/>
          <w:szCs w:val="24"/>
        </w:rPr>
        <w:t>kas</w:t>
      </w:r>
      <w:r w:rsidRPr="008C7BC1">
        <w:rPr>
          <w:rFonts w:asciiTheme="majorHAnsi" w:hAnsiTheme="majorHAnsi" w:cstheme="majorHAnsi"/>
          <w:sz w:val="24"/>
          <w:szCs w:val="24"/>
        </w:rPr>
        <w:t xml:space="preserve"> izvirzīti vērtēšanai 2.</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kārtā.</w:t>
      </w:r>
      <w:r w:rsidR="00E036F7" w:rsidRPr="008C7BC1">
        <w:rPr>
          <w:rFonts w:asciiTheme="majorHAnsi" w:hAnsiTheme="majorHAnsi" w:cstheme="majorHAnsi"/>
          <w:sz w:val="24"/>
          <w:szCs w:val="24"/>
        </w:rPr>
        <w:t xml:space="preserve"> Komisija patur tiesības</w:t>
      </w:r>
      <w:r w:rsidR="00A53F91" w:rsidRPr="008C7BC1">
        <w:rPr>
          <w:rFonts w:asciiTheme="majorHAnsi" w:hAnsiTheme="majorHAnsi" w:cstheme="majorHAnsi"/>
          <w:sz w:val="24"/>
          <w:szCs w:val="24"/>
        </w:rPr>
        <w:t xml:space="preserve"> nevirzīt konkursa </w:t>
      </w:r>
      <w:r w:rsidR="00E036F7" w:rsidRPr="008C7BC1">
        <w:rPr>
          <w:rFonts w:asciiTheme="majorHAnsi" w:hAnsiTheme="majorHAnsi" w:cstheme="majorHAnsi"/>
          <w:sz w:val="24"/>
          <w:szCs w:val="24"/>
        </w:rPr>
        <w:t>2.</w:t>
      </w:r>
      <w:r w:rsidR="00445668" w:rsidRPr="008C7BC1">
        <w:rPr>
          <w:rFonts w:asciiTheme="majorHAnsi" w:hAnsiTheme="majorHAnsi" w:cstheme="majorHAnsi"/>
          <w:sz w:val="24"/>
          <w:szCs w:val="24"/>
        </w:rPr>
        <w:t> </w:t>
      </w:r>
      <w:r w:rsidR="00A53F91" w:rsidRPr="008C7BC1">
        <w:rPr>
          <w:rFonts w:asciiTheme="majorHAnsi" w:hAnsiTheme="majorHAnsi" w:cstheme="majorHAnsi"/>
          <w:sz w:val="24"/>
          <w:szCs w:val="24"/>
        </w:rPr>
        <w:t xml:space="preserve">kārtai tos īpašumus, </w:t>
      </w:r>
      <w:r w:rsidR="00E036F7" w:rsidRPr="008C7BC1">
        <w:rPr>
          <w:rFonts w:asciiTheme="majorHAnsi" w:hAnsiTheme="majorHAnsi" w:cstheme="majorHAnsi"/>
          <w:sz w:val="24"/>
          <w:szCs w:val="24"/>
        </w:rPr>
        <w:t>kuru īpašniekam vai tiesiskajam valdītājam</w:t>
      </w:r>
      <w:r w:rsidR="00A53F91" w:rsidRPr="008C7BC1">
        <w:rPr>
          <w:rFonts w:asciiTheme="majorHAnsi" w:hAnsiTheme="majorHAnsi" w:cstheme="majorHAnsi"/>
          <w:sz w:val="24"/>
          <w:szCs w:val="24"/>
        </w:rPr>
        <w:t xml:space="preserve"> ir ticis piemērots administratīvais vai kriminālsods </w:t>
      </w:r>
      <w:r w:rsidR="00E036F7" w:rsidRPr="008C7BC1">
        <w:rPr>
          <w:rFonts w:asciiTheme="majorHAnsi" w:hAnsiTheme="majorHAnsi" w:cstheme="majorHAnsi"/>
          <w:sz w:val="24"/>
          <w:szCs w:val="24"/>
        </w:rPr>
        <w:t>par meža apsaimniekošanas,</w:t>
      </w:r>
      <w:r w:rsidR="00A53F91" w:rsidRPr="008C7BC1">
        <w:rPr>
          <w:rFonts w:asciiTheme="majorHAnsi" w:hAnsiTheme="majorHAnsi" w:cstheme="majorHAnsi"/>
          <w:sz w:val="24"/>
          <w:szCs w:val="24"/>
        </w:rPr>
        <w:t xml:space="preserve"> dabas aizsardzības </w:t>
      </w:r>
      <w:r w:rsidR="00E036F7" w:rsidRPr="008C7BC1">
        <w:rPr>
          <w:rFonts w:asciiTheme="majorHAnsi" w:hAnsiTheme="majorHAnsi" w:cstheme="majorHAnsi"/>
          <w:sz w:val="24"/>
          <w:szCs w:val="24"/>
        </w:rPr>
        <w:t xml:space="preserve">vai nodokļus regulējošo normatīvo aktu </w:t>
      </w:r>
      <w:r w:rsidR="00A53F91" w:rsidRPr="008C7BC1">
        <w:rPr>
          <w:rFonts w:asciiTheme="majorHAnsi" w:hAnsiTheme="majorHAnsi" w:cstheme="majorHAnsi"/>
          <w:sz w:val="24"/>
          <w:szCs w:val="24"/>
        </w:rPr>
        <w:t xml:space="preserve">pārkāpumiem. </w:t>
      </w:r>
    </w:p>
    <w:p w14:paraId="14C7CC8B" w14:textId="56E583D2" w:rsidR="00652CB3" w:rsidRPr="008C7BC1" w:rsidRDefault="007F4D59" w:rsidP="009021CC">
      <w:pPr>
        <w:pStyle w:val="ListParagraph"/>
        <w:numPr>
          <w:ilvl w:val="1"/>
          <w:numId w:val="1"/>
        </w:numPr>
        <w:spacing w:after="0" w:line="240" w:lineRule="auto"/>
        <w:ind w:hanging="466"/>
        <w:jc w:val="both"/>
        <w:rPr>
          <w:rFonts w:asciiTheme="majorHAnsi" w:hAnsiTheme="majorHAnsi" w:cstheme="majorHAnsi"/>
          <w:sz w:val="24"/>
          <w:szCs w:val="24"/>
        </w:rPr>
      </w:pPr>
      <w:r w:rsidRPr="008C7BC1">
        <w:rPr>
          <w:rFonts w:asciiTheme="majorHAnsi" w:hAnsiTheme="majorHAnsi" w:cstheme="majorHAnsi"/>
          <w:sz w:val="24"/>
          <w:szCs w:val="24"/>
        </w:rPr>
        <w:t xml:space="preserve">Laika posmā no </w:t>
      </w:r>
      <w:r w:rsidR="00666BBD">
        <w:rPr>
          <w:rFonts w:asciiTheme="majorHAnsi" w:hAnsiTheme="majorHAnsi" w:cstheme="majorHAnsi"/>
          <w:sz w:val="24"/>
          <w:szCs w:val="24"/>
        </w:rPr>
        <w:t>0</w:t>
      </w:r>
      <w:r w:rsidR="007468D4">
        <w:rPr>
          <w:rFonts w:asciiTheme="majorHAnsi" w:hAnsiTheme="majorHAnsi" w:cstheme="majorHAnsi"/>
          <w:sz w:val="24"/>
          <w:szCs w:val="24"/>
        </w:rPr>
        <w:t>3</w:t>
      </w:r>
      <w:r w:rsidR="00DE60B2" w:rsidRPr="008C7BC1">
        <w:rPr>
          <w:rFonts w:asciiTheme="majorHAnsi" w:hAnsiTheme="majorHAnsi" w:cstheme="majorHAnsi"/>
          <w:sz w:val="24"/>
          <w:szCs w:val="24"/>
        </w:rPr>
        <w:t>.</w:t>
      </w:r>
      <w:r w:rsidR="001B6673" w:rsidRPr="008C7BC1">
        <w:rPr>
          <w:rFonts w:asciiTheme="majorHAnsi" w:hAnsiTheme="majorHAnsi" w:cstheme="majorHAnsi"/>
          <w:sz w:val="24"/>
          <w:szCs w:val="24"/>
        </w:rPr>
        <w:t xml:space="preserve"> augusta</w:t>
      </w:r>
      <w:r w:rsidRPr="008C7BC1">
        <w:rPr>
          <w:rFonts w:asciiTheme="majorHAnsi" w:hAnsiTheme="majorHAnsi" w:cstheme="majorHAnsi"/>
          <w:sz w:val="24"/>
          <w:szCs w:val="24"/>
        </w:rPr>
        <w:t xml:space="preserve"> līdz </w:t>
      </w:r>
      <w:r w:rsidR="00494148" w:rsidRPr="008C7BC1">
        <w:rPr>
          <w:rFonts w:asciiTheme="majorHAnsi" w:hAnsiTheme="majorHAnsi" w:cstheme="majorHAnsi"/>
          <w:sz w:val="24"/>
          <w:szCs w:val="24"/>
        </w:rPr>
        <w:t>1</w:t>
      </w:r>
      <w:r w:rsidR="00666BBD">
        <w:rPr>
          <w:rFonts w:asciiTheme="majorHAnsi" w:hAnsiTheme="majorHAnsi" w:cstheme="majorHAnsi"/>
          <w:sz w:val="24"/>
          <w:szCs w:val="24"/>
        </w:rPr>
        <w:t>5</w:t>
      </w:r>
      <w:r w:rsidRPr="008C7BC1">
        <w:rPr>
          <w:rFonts w:asciiTheme="majorHAnsi" w:hAnsiTheme="majorHAnsi" w:cstheme="majorHAnsi"/>
          <w:sz w:val="24"/>
          <w:szCs w:val="24"/>
        </w:rPr>
        <w:t>.</w:t>
      </w:r>
      <w:r w:rsidR="00445668" w:rsidRPr="008C7BC1">
        <w:rPr>
          <w:rFonts w:asciiTheme="majorHAnsi" w:hAnsiTheme="majorHAnsi" w:cstheme="majorHAnsi"/>
          <w:sz w:val="24"/>
          <w:szCs w:val="24"/>
        </w:rPr>
        <w:t> </w:t>
      </w:r>
      <w:r w:rsidR="0051163C" w:rsidRPr="008C7BC1">
        <w:rPr>
          <w:rFonts w:asciiTheme="majorHAnsi" w:hAnsiTheme="majorHAnsi" w:cstheme="majorHAnsi"/>
          <w:sz w:val="24"/>
          <w:szCs w:val="24"/>
        </w:rPr>
        <w:t>decembrim</w:t>
      </w:r>
      <w:r w:rsidRPr="008C7BC1">
        <w:rPr>
          <w:rFonts w:asciiTheme="majorHAnsi" w:hAnsiTheme="majorHAnsi" w:cstheme="majorHAnsi"/>
          <w:sz w:val="24"/>
          <w:szCs w:val="24"/>
        </w:rPr>
        <w:t xml:space="preserve"> notiek </w:t>
      </w:r>
      <w:r w:rsidR="00601B34" w:rsidRPr="008C7BC1">
        <w:rPr>
          <w:rFonts w:asciiTheme="majorHAnsi" w:hAnsiTheme="majorHAnsi" w:cstheme="majorHAnsi"/>
          <w:sz w:val="24"/>
          <w:szCs w:val="24"/>
        </w:rPr>
        <w:t xml:space="preserve">Konkursa </w:t>
      </w:r>
      <w:r w:rsidRPr="008C7BC1">
        <w:rPr>
          <w:rFonts w:asciiTheme="majorHAnsi" w:hAnsiTheme="majorHAnsi" w:cstheme="majorHAnsi"/>
          <w:sz w:val="24"/>
          <w:szCs w:val="24"/>
        </w:rPr>
        <w:t>izvērtēšanas 2.</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kārta. Komisija izvērtē 1.</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kārtā izvirzīt</w:t>
      </w:r>
      <w:r w:rsidR="0051163C" w:rsidRPr="008C7BC1">
        <w:rPr>
          <w:rFonts w:asciiTheme="majorHAnsi" w:hAnsiTheme="majorHAnsi" w:cstheme="majorHAnsi"/>
          <w:sz w:val="24"/>
          <w:szCs w:val="24"/>
        </w:rPr>
        <w:t>os</w:t>
      </w:r>
      <w:r w:rsidRPr="008C7BC1">
        <w:rPr>
          <w:rFonts w:asciiTheme="majorHAnsi" w:hAnsiTheme="majorHAnsi" w:cstheme="majorHAnsi"/>
          <w:sz w:val="24"/>
          <w:szCs w:val="24"/>
        </w:rPr>
        <w:t xml:space="preserve"> </w:t>
      </w:r>
      <w:r w:rsidR="008D5135" w:rsidRPr="008C7BC1">
        <w:rPr>
          <w:rFonts w:asciiTheme="majorHAnsi" w:hAnsiTheme="majorHAnsi" w:cstheme="majorHAnsi"/>
          <w:sz w:val="24"/>
          <w:szCs w:val="24"/>
        </w:rPr>
        <w:t>īpašumus, tiek veikta iepazīšanās ar īpašumiem klātienē,</w:t>
      </w:r>
      <w:r w:rsidRPr="008C7BC1">
        <w:rPr>
          <w:rFonts w:asciiTheme="majorHAnsi" w:hAnsiTheme="majorHAnsi" w:cstheme="majorHAnsi"/>
          <w:sz w:val="24"/>
          <w:szCs w:val="24"/>
        </w:rPr>
        <w:t xml:space="preserve"> un </w:t>
      </w:r>
      <w:r w:rsidR="005D2949" w:rsidRPr="008C7BC1">
        <w:rPr>
          <w:rFonts w:asciiTheme="majorHAnsi" w:hAnsiTheme="majorHAnsi" w:cstheme="majorHAnsi"/>
          <w:sz w:val="24"/>
          <w:szCs w:val="24"/>
        </w:rPr>
        <w:t>noteikti</w:t>
      </w:r>
      <w:r w:rsidRPr="008C7BC1">
        <w:rPr>
          <w:rFonts w:asciiTheme="majorHAnsi" w:hAnsiTheme="majorHAnsi" w:cstheme="majorHAnsi"/>
          <w:sz w:val="24"/>
          <w:szCs w:val="24"/>
        </w:rPr>
        <w:t xml:space="preserve"> Galven</w:t>
      </w:r>
      <w:r w:rsidR="005D2949" w:rsidRPr="008C7BC1">
        <w:rPr>
          <w:rFonts w:asciiTheme="majorHAnsi" w:hAnsiTheme="majorHAnsi" w:cstheme="majorHAnsi"/>
          <w:sz w:val="24"/>
          <w:szCs w:val="24"/>
        </w:rPr>
        <w:t>ās</w:t>
      </w:r>
      <w:r w:rsidRPr="008C7BC1">
        <w:rPr>
          <w:rFonts w:asciiTheme="majorHAnsi" w:hAnsiTheme="majorHAnsi" w:cstheme="majorHAnsi"/>
          <w:sz w:val="24"/>
          <w:szCs w:val="24"/>
        </w:rPr>
        <w:t xml:space="preserve"> balv</w:t>
      </w:r>
      <w:r w:rsidR="005D2949" w:rsidRPr="008C7BC1">
        <w:rPr>
          <w:rFonts w:asciiTheme="majorHAnsi" w:hAnsiTheme="majorHAnsi" w:cstheme="majorHAnsi"/>
          <w:sz w:val="24"/>
          <w:szCs w:val="24"/>
        </w:rPr>
        <w:t>a</w:t>
      </w:r>
      <w:r w:rsidR="008D5135" w:rsidRPr="008C7BC1">
        <w:rPr>
          <w:rFonts w:asciiTheme="majorHAnsi" w:hAnsiTheme="majorHAnsi" w:cstheme="majorHAnsi"/>
          <w:sz w:val="24"/>
          <w:szCs w:val="24"/>
        </w:rPr>
        <w:t>s</w:t>
      </w:r>
      <w:r w:rsidRPr="008C7BC1">
        <w:rPr>
          <w:rFonts w:asciiTheme="majorHAnsi" w:hAnsiTheme="majorHAnsi" w:cstheme="majorHAnsi"/>
          <w:sz w:val="24"/>
          <w:szCs w:val="24"/>
        </w:rPr>
        <w:t xml:space="preserve"> un </w:t>
      </w:r>
      <w:r w:rsidR="008D5135" w:rsidRPr="008C7BC1">
        <w:rPr>
          <w:rFonts w:asciiTheme="majorHAnsi" w:hAnsiTheme="majorHAnsi" w:cstheme="majorHAnsi"/>
          <w:sz w:val="24"/>
          <w:szCs w:val="24"/>
        </w:rPr>
        <w:t>divu</w:t>
      </w:r>
      <w:r w:rsidRPr="008C7BC1">
        <w:rPr>
          <w:rFonts w:asciiTheme="majorHAnsi" w:hAnsiTheme="majorHAnsi" w:cstheme="majorHAnsi"/>
          <w:sz w:val="24"/>
          <w:szCs w:val="24"/>
        </w:rPr>
        <w:t xml:space="preserve"> </w:t>
      </w:r>
      <w:r w:rsidR="008D5135" w:rsidRPr="008C7BC1">
        <w:rPr>
          <w:rFonts w:asciiTheme="majorHAnsi" w:hAnsiTheme="majorHAnsi" w:cstheme="majorHAnsi"/>
          <w:sz w:val="24"/>
          <w:szCs w:val="24"/>
        </w:rPr>
        <w:t xml:space="preserve">veicināšanas balvu </w:t>
      </w:r>
      <w:r w:rsidRPr="008C7BC1">
        <w:rPr>
          <w:rFonts w:asciiTheme="majorHAnsi" w:hAnsiTheme="majorHAnsi" w:cstheme="majorHAnsi"/>
          <w:sz w:val="24"/>
          <w:szCs w:val="24"/>
        </w:rPr>
        <w:t>ieguvēj</w:t>
      </w:r>
      <w:r w:rsidR="005D2949" w:rsidRPr="008C7BC1">
        <w:rPr>
          <w:rFonts w:asciiTheme="majorHAnsi" w:hAnsiTheme="majorHAnsi" w:cstheme="majorHAnsi"/>
          <w:sz w:val="24"/>
          <w:szCs w:val="24"/>
        </w:rPr>
        <w:t>i</w:t>
      </w:r>
      <w:r w:rsidRPr="008C7BC1">
        <w:rPr>
          <w:rFonts w:asciiTheme="majorHAnsi" w:hAnsiTheme="majorHAnsi" w:cstheme="majorHAnsi"/>
          <w:sz w:val="24"/>
          <w:szCs w:val="24"/>
        </w:rPr>
        <w:t>.</w:t>
      </w:r>
      <w:r w:rsidR="00EF7337" w:rsidRPr="008C7BC1">
        <w:rPr>
          <w:rFonts w:asciiTheme="majorHAnsi" w:hAnsiTheme="majorHAnsi" w:cstheme="majorHAnsi"/>
          <w:sz w:val="24"/>
          <w:szCs w:val="24"/>
        </w:rPr>
        <w:t xml:space="preserve"> </w:t>
      </w:r>
      <w:r w:rsidR="001B6673" w:rsidRPr="008C7BC1">
        <w:rPr>
          <w:rFonts w:asciiTheme="majorHAnsi" w:hAnsiTheme="majorHAnsi" w:cstheme="majorHAnsi"/>
          <w:sz w:val="24"/>
          <w:szCs w:val="24"/>
        </w:rPr>
        <w:t xml:space="preserve">Klātienē īpašumus izvērtē </w:t>
      </w:r>
      <w:r w:rsidR="00E05A19" w:rsidRPr="008C7BC1">
        <w:rPr>
          <w:rFonts w:asciiTheme="majorHAnsi" w:hAnsiTheme="majorHAnsi" w:cstheme="majorHAnsi"/>
          <w:sz w:val="24"/>
          <w:szCs w:val="24"/>
        </w:rPr>
        <w:t xml:space="preserve">ne mazāk kā </w:t>
      </w:r>
      <w:r w:rsidR="001B6673" w:rsidRPr="008C7BC1">
        <w:rPr>
          <w:rFonts w:asciiTheme="majorHAnsi" w:hAnsiTheme="majorHAnsi" w:cstheme="majorHAnsi"/>
          <w:sz w:val="24"/>
          <w:szCs w:val="24"/>
        </w:rPr>
        <w:t>trīs komisijas pārstāvji</w:t>
      </w:r>
      <w:r w:rsidR="00E05A19" w:rsidRPr="008C7BC1">
        <w:rPr>
          <w:rFonts w:asciiTheme="majorHAnsi" w:hAnsiTheme="majorHAnsi" w:cstheme="majorHAnsi"/>
          <w:sz w:val="24"/>
          <w:szCs w:val="24"/>
        </w:rPr>
        <w:t xml:space="preserve"> (atkarībā no valstī pastāvošajiem ierobežojumiem)</w:t>
      </w:r>
      <w:r w:rsidR="001B6673" w:rsidRPr="008C7BC1">
        <w:rPr>
          <w:rFonts w:asciiTheme="majorHAnsi" w:hAnsiTheme="majorHAnsi" w:cstheme="majorHAnsi"/>
          <w:sz w:val="24"/>
          <w:szCs w:val="24"/>
        </w:rPr>
        <w:t xml:space="preserve">, savukārt pārējai žūrijas komisijai tiek nodrošināts video materiāls, lai izvērtētu īpašumus neklātienē. </w:t>
      </w:r>
      <w:r w:rsidR="00EF7337" w:rsidRPr="008C7BC1">
        <w:rPr>
          <w:rFonts w:asciiTheme="majorHAnsi" w:hAnsiTheme="majorHAnsi" w:cstheme="majorHAnsi"/>
          <w:sz w:val="24"/>
          <w:szCs w:val="24"/>
        </w:rPr>
        <w:t xml:space="preserve">Nosakot Galvenās balvas un divu veicināšanas balvu ieguvējus, </w:t>
      </w:r>
      <w:r w:rsidRPr="008C7BC1">
        <w:rPr>
          <w:rFonts w:asciiTheme="majorHAnsi" w:hAnsiTheme="majorHAnsi" w:cstheme="majorHAnsi"/>
          <w:sz w:val="24"/>
          <w:szCs w:val="24"/>
        </w:rPr>
        <w:t>Komisijas locekļi</w:t>
      </w:r>
      <w:r w:rsidR="005D2949"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izvērtē </w:t>
      </w:r>
      <w:r w:rsidR="005D2949" w:rsidRPr="008C7BC1">
        <w:rPr>
          <w:rFonts w:asciiTheme="majorHAnsi" w:hAnsiTheme="majorHAnsi" w:cstheme="majorHAnsi"/>
          <w:sz w:val="24"/>
          <w:szCs w:val="24"/>
        </w:rPr>
        <w:t>īpašum</w:t>
      </w:r>
      <w:r w:rsidR="00EF7337" w:rsidRPr="008C7BC1">
        <w:rPr>
          <w:rFonts w:asciiTheme="majorHAnsi" w:hAnsiTheme="majorHAnsi" w:cstheme="majorHAnsi"/>
          <w:sz w:val="24"/>
          <w:szCs w:val="24"/>
        </w:rPr>
        <w:t>u</w:t>
      </w:r>
      <w:r w:rsidR="005D2949" w:rsidRPr="008C7BC1">
        <w:rPr>
          <w:rFonts w:asciiTheme="majorHAnsi" w:hAnsiTheme="majorHAnsi" w:cstheme="majorHAnsi"/>
          <w:sz w:val="24"/>
          <w:szCs w:val="24"/>
        </w:rPr>
        <w:t xml:space="preserve"> apmeklējuma laikā iegūto informāciju</w:t>
      </w:r>
      <w:r w:rsidR="001B6673" w:rsidRPr="008C7BC1">
        <w:rPr>
          <w:rFonts w:asciiTheme="majorHAnsi" w:hAnsiTheme="majorHAnsi" w:cstheme="majorHAnsi"/>
          <w:sz w:val="24"/>
          <w:szCs w:val="24"/>
        </w:rPr>
        <w:t xml:space="preserve"> vai konkursa organizētāju sagatavoto video materiālu par konkrēto meža īpašumu</w:t>
      </w:r>
      <w:r w:rsidR="005D2949" w:rsidRPr="008C7BC1">
        <w:rPr>
          <w:rFonts w:asciiTheme="majorHAnsi" w:hAnsiTheme="majorHAnsi" w:cstheme="majorHAnsi"/>
          <w:sz w:val="24"/>
          <w:szCs w:val="24"/>
        </w:rPr>
        <w:t xml:space="preserve">, </w:t>
      </w:r>
      <w:r w:rsidR="003F12AD" w:rsidRPr="008C7BC1">
        <w:rPr>
          <w:rFonts w:asciiTheme="majorHAnsi" w:hAnsiTheme="majorHAnsi" w:cstheme="majorHAnsi"/>
          <w:sz w:val="24"/>
          <w:szCs w:val="24"/>
        </w:rPr>
        <w:t xml:space="preserve">vērtējot to </w:t>
      </w:r>
      <w:r w:rsidR="005D2949" w:rsidRPr="008C7BC1">
        <w:rPr>
          <w:rFonts w:asciiTheme="majorHAnsi" w:hAnsiTheme="majorHAnsi" w:cstheme="majorHAnsi"/>
          <w:sz w:val="24"/>
          <w:szCs w:val="24"/>
        </w:rPr>
        <w:t xml:space="preserve">atbilstoši </w:t>
      </w:r>
      <w:r w:rsidR="003F12AD" w:rsidRPr="008C7BC1">
        <w:rPr>
          <w:rFonts w:asciiTheme="majorHAnsi" w:hAnsiTheme="majorHAnsi" w:cstheme="majorHAnsi"/>
          <w:sz w:val="24"/>
          <w:szCs w:val="24"/>
        </w:rPr>
        <w:t xml:space="preserve">nolikuma </w:t>
      </w:r>
      <w:r w:rsidR="005D2949" w:rsidRPr="008C7BC1">
        <w:rPr>
          <w:rFonts w:asciiTheme="majorHAnsi" w:hAnsiTheme="majorHAnsi" w:cstheme="majorHAnsi"/>
          <w:sz w:val="24"/>
          <w:szCs w:val="24"/>
        </w:rPr>
        <w:t>4. punktā minētajiem</w:t>
      </w:r>
      <w:r w:rsidR="00EF7337" w:rsidRPr="008C7BC1">
        <w:rPr>
          <w:rFonts w:asciiTheme="majorHAnsi" w:hAnsiTheme="majorHAnsi" w:cstheme="majorHAnsi"/>
          <w:sz w:val="24"/>
          <w:szCs w:val="24"/>
        </w:rPr>
        <w:t xml:space="preserve"> kritērijiem</w:t>
      </w:r>
      <w:r w:rsidR="003F12AD" w:rsidRPr="008C7BC1">
        <w:rPr>
          <w:rFonts w:asciiTheme="majorHAnsi" w:hAnsiTheme="majorHAnsi" w:cstheme="majorHAnsi"/>
          <w:sz w:val="24"/>
          <w:szCs w:val="24"/>
        </w:rPr>
        <w:t xml:space="preserve">. Uzvarētāja un divu veicināšanas balvu </w:t>
      </w:r>
      <w:r w:rsidR="00902F15" w:rsidRPr="008C7BC1">
        <w:rPr>
          <w:rFonts w:asciiTheme="majorHAnsi" w:hAnsiTheme="majorHAnsi" w:cstheme="majorHAnsi"/>
          <w:sz w:val="24"/>
          <w:szCs w:val="24"/>
        </w:rPr>
        <w:t xml:space="preserve">ieguvēju </w:t>
      </w:r>
      <w:r w:rsidR="003F12AD" w:rsidRPr="008C7BC1">
        <w:rPr>
          <w:rFonts w:asciiTheme="majorHAnsi" w:hAnsiTheme="majorHAnsi" w:cstheme="majorHAnsi"/>
          <w:sz w:val="24"/>
          <w:szCs w:val="24"/>
        </w:rPr>
        <w:t xml:space="preserve">noteikšana tiek </w:t>
      </w:r>
      <w:r w:rsidR="00445668" w:rsidRPr="008C7BC1">
        <w:rPr>
          <w:rFonts w:asciiTheme="majorHAnsi" w:hAnsiTheme="majorHAnsi" w:cstheme="majorHAnsi"/>
          <w:sz w:val="24"/>
          <w:szCs w:val="24"/>
        </w:rPr>
        <w:t>veikta</w:t>
      </w:r>
      <w:r w:rsidR="003F12AD" w:rsidRPr="008C7BC1">
        <w:rPr>
          <w:rFonts w:asciiTheme="majorHAnsi" w:hAnsiTheme="majorHAnsi" w:cstheme="majorHAnsi"/>
          <w:sz w:val="24"/>
          <w:szCs w:val="24"/>
        </w:rPr>
        <w:t xml:space="preserve"> pēc visu īpašumu apsekošanas</w:t>
      </w:r>
      <w:r w:rsidR="001B6673" w:rsidRPr="008C7BC1">
        <w:rPr>
          <w:rFonts w:asciiTheme="majorHAnsi" w:hAnsiTheme="majorHAnsi" w:cstheme="majorHAnsi"/>
          <w:sz w:val="24"/>
          <w:szCs w:val="24"/>
        </w:rPr>
        <w:t xml:space="preserve"> un sagatavoto video materiālu noskatīšanās</w:t>
      </w:r>
      <w:r w:rsidR="003F12AD" w:rsidRPr="008C7BC1">
        <w:rPr>
          <w:rFonts w:asciiTheme="majorHAnsi" w:hAnsiTheme="majorHAnsi" w:cstheme="majorHAnsi"/>
          <w:sz w:val="24"/>
          <w:szCs w:val="24"/>
        </w:rPr>
        <w:t xml:space="preserve">. Katrs komisijas loceklis aizpilda vērtēšanas tabulu, </w:t>
      </w:r>
      <w:r w:rsidR="001B6673" w:rsidRPr="008C7BC1">
        <w:rPr>
          <w:rFonts w:asciiTheme="majorHAnsi" w:hAnsiTheme="majorHAnsi" w:cstheme="majorHAnsi"/>
          <w:sz w:val="24"/>
          <w:szCs w:val="24"/>
        </w:rPr>
        <w:t>sakārtojot</w:t>
      </w:r>
      <w:r w:rsidR="003F12AD" w:rsidRPr="008C7BC1">
        <w:rPr>
          <w:rFonts w:asciiTheme="majorHAnsi" w:hAnsiTheme="majorHAnsi" w:cstheme="majorHAnsi"/>
          <w:sz w:val="24"/>
          <w:szCs w:val="24"/>
        </w:rPr>
        <w:t xml:space="preserve"> apsekotos īpašumus dilstošā secībā, </w:t>
      </w:r>
      <w:r w:rsidR="008717AD" w:rsidRPr="008C7BC1">
        <w:rPr>
          <w:rFonts w:asciiTheme="majorHAnsi" w:hAnsiTheme="majorHAnsi" w:cstheme="majorHAnsi"/>
          <w:sz w:val="24"/>
          <w:szCs w:val="24"/>
        </w:rPr>
        <w:t>visaugstāk vērtētajam piešķirot vienu punktu</w:t>
      </w:r>
      <w:r w:rsidR="00820D11"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Komisijas locekļu aizpildītās tabulas tiek apkopotas, </w:t>
      </w:r>
      <w:r w:rsidR="008717AD" w:rsidRPr="008C7BC1">
        <w:rPr>
          <w:rFonts w:asciiTheme="majorHAnsi" w:hAnsiTheme="majorHAnsi" w:cstheme="majorHAnsi"/>
          <w:sz w:val="24"/>
          <w:szCs w:val="24"/>
        </w:rPr>
        <w:t>aprēķinot iegūto punktu skaitu</w:t>
      </w:r>
      <w:r w:rsidR="00652CB3" w:rsidRPr="008C7BC1">
        <w:rPr>
          <w:rFonts w:asciiTheme="majorHAnsi" w:hAnsiTheme="majorHAnsi" w:cstheme="majorHAnsi"/>
          <w:sz w:val="24"/>
          <w:szCs w:val="24"/>
        </w:rPr>
        <w:t xml:space="preserve"> katram meža īpašumam</w:t>
      </w:r>
      <w:r w:rsidRPr="008C7BC1">
        <w:rPr>
          <w:rFonts w:asciiTheme="majorHAnsi" w:hAnsiTheme="majorHAnsi" w:cstheme="majorHAnsi"/>
          <w:sz w:val="24"/>
          <w:szCs w:val="24"/>
        </w:rPr>
        <w:t>. Par konkursa Galve</w:t>
      </w:r>
      <w:r w:rsidR="00652CB3" w:rsidRPr="008C7BC1">
        <w:rPr>
          <w:rFonts w:asciiTheme="majorHAnsi" w:hAnsiTheme="majorHAnsi" w:cstheme="majorHAnsi"/>
          <w:sz w:val="24"/>
          <w:szCs w:val="24"/>
        </w:rPr>
        <w:t>nās balvas ieguvēju tiek atzīts mežs</w:t>
      </w:r>
      <w:r w:rsidR="00445668" w:rsidRPr="008C7BC1">
        <w:rPr>
          <w:rFonts w:asciiTheme="majorHAnsi" w:hAnsiTheme="majorHAnsi" w:cstheme="majorHAnsi"/>
          <w:sz w:val="24"/>
          <w:szCs w:val="24"/>
        </w:rPr>
        <w:t>,</w:t>
      </w:r>
      <w:r w:rsidR="00652CB3" w:rsidRPr="008C7BC1">
        <w:rPr>
          <w:rFonts w:asciiTheme="majorHAnsi" w:hAnsiTheme="majorHAnsi" w:cstheme="majorHAnsi"/>
          <w:sz w:val="24"/>
          <w:szCs w:val="24"/>
        </w:rPr>
        <w:t xml:space="preserve"> kas saņēmis</w:t>
      </w:r>
      <w:r w:rsidRPr="008C7BC1">
        <w:rPr>
          <w:rFonts w:asciiTheme="majorHAnsi" w:hAnsiTheme="majorHAnsi" w:cstheme="majorHAnsi"/>
          <w:sz w:val="24"/>
          <w:szCs w:val="24"/>
        </w:rPr>
        <w:t xml:space="preserve"> </w:t>
      </w:r>
      <w:r w:rsidR="008717AD" w:rsidRPr="008C7BC1">
        <w:rPr>
          <w:rFonts w:asciiTheme="majorHAnsi" w:hAnsiTheme="majorHAnsi" w:cstheme="majorHAnsi"/>
          <w:sz w:val="24"/>
          <w:szCs w:val="24"/>
        </w:rPr>
        <w:t>vismazāko</w:t>
      </w:r>
      <w:r w:rsidRPr="008C7BC1">
        <w:rPr>
          <w:rFonts w:asciiTheme="majorHAnsi" w:hAnsiTheme="majorHAnsi" w:cstheme="majorHAnsi"/>
          <w:sz w:val="24"/>
          <w:szCs w:val="24"/>
        </w:rPr>
        <w:t xml:space="preserve"> punktu skaitu. Ja punktu skaits ir vienāds </w:t>
      </w:r>
      <w:r w:rsidR="00652CB3" w:rsidRPr="008C7BC1">
        <w:rPr>
          <w:rFonts w:asciiTheme="majorHAnsi" w:hAnsiTheme="majorHAnsi" w:cstheme="majorHAnsi"/>
          <w:sz w:val="24"/>
          <w:szCs w:val="24"/>
        </w:rPr>
        <w:t>diviem</w:t>
      </w:r>
      <w:r w:rsidRPr="008C7BC1">
        <w:rPr>
          <w:rFonts w:asciiTheme="majorHAnsi" w:hAnsiTheme="majorHAnsi" w:cstheme="majorHAnsi"/>
          <w:sz w:val="24"/>
          <w:szCs w:val="24"/>
        </w:rPr>
        <w:t xml:space="preserve"> vai </w:t>
      </w:r>
      <w:r w:rsidR="00652CB3" w:rsidRPr="008C7BC1">
        <w:rPr>
          <w:rFonts w:asciiTheme="majorHAnsi" w:hAnsiTheme="majorHAnsi" w:cstheme="majorHAnsi"/>
          <w:sz w:val="24"/>
          <w:szCs w:val="24"/>
        </w:rPr>
        <w:t>vairākiem</w:t>
      </w:r>
      <w:r w:rsidRPr="008C7BC1">
        <w:rPr>
          <w:rFonts w:asciiTheme="majorHAnsi" w:hAnsiTheme="majorHAnsi" w:cstheme="majorHAnsi"/>
          <w:sz w:val="24"/>
          <w:szCs w:val="24"/>
        </w:rPr>
        <w:t xml:space="preserve"> </w:t>
      </w:r>
      <w:r w:rsidR="008717AD" w:rsidRPr="008C7BC1">
        <w:rPr>
          <w:rFonts w:asciiTheme="majorHAnsi" w:hAnsiTheme="majorHAnsi" w:cstheme="majorHAnsi"/>
          <w:sz w:val="24"/>
          <w:szCs w:val="24"/>
        </w:rPr>
        <w:t>pretendentiem</w:t>
      </w:r>
      <w:r w:rsidRPr="008C7BC1">
        <w:rPr>
          <w:rFonts w:asciiTheme="majorHAnsi" w:hAnsiTheme="majorHAnsi" w:cstheme="majorHAnsi"/>
          <w:sz w:val="24"/>
          <w:szCs w:val="24"/>
        </w:rPr>
        <w:t>,</w:t>
      </w:r>
      <w:r w:rsidR="008717AD" w:rsidRPr="008C7BC1">
        <w:rPr>
          <w:rFonts w:asciiTheme="majorHAnsi" w:hAnsiTheme="majorHAnsi" w:cstheme="majorHAnsi"/>
          <w:sz w:val="24"/>
          <w:szCs w:val="24"/>
        </w:rPr>
        <w:t xml:space="preserve"> augstāku vietu iegūst pretendents, kuram augstāku vietu ir piešķīris komisijas priekšsēdētājs. Divas veicināšanas balvas iegūst nākamie mazāko punktu skaitu ieguvušie pretendenti.</w:t>
      </w:r>
    </w:p>
    <w:p w14:paraId="77837203" w14:textId="0D9F6FC5" w:rsidR="00C867DF" w:rsidRPr="008C7BC1" w:rsidRDefault="00494148" w:rsidP="008C7BC1">
      <w:pPr>
        <w:pStyle w:val="ListParagraph"/>
        <w:numPr>
          <w:ilvl w:val="1"/>
          <w:numId w:val="1"/>
        </w:numPr>
        <w:spacing w:after="0" w:line="240" w:lineRule="auto"/>
        <w:jc w:val="both"/>
        <w:rPr>
          <w:rFonts w:asciiTheme="majorHAnsi" w:hAnsiTheme="majorHAnsi" w:cstheme="majorHAnsi"/>
          <w:sz w:val="24"/>
          <w:szCs w:val="24"/>
        </w:rPr>
      </w:pPr>
      <w:r w:rsidRPr="008C7BC1">
        <w:rPr>
          <w:rFonts w:asciiTheme="majorHAnsi" w:hAnsiTheme="majorHAnsi" w:cstheme="majorHAnsi"/>
          <w:sz w:val="24"/>
          <w:szCs w:val="24"/>
        </w:rPr>
        <w:t>Konkursa g</w:t>
      </w:r>
      <w:r w:rsidR="008717AD" w:rsidRPr="008C7BC1">
        <w:rPr>
          <w:rFonts w:asciiTheme="majorHAnsi" w:hAnsiTheme="majorHAnsi" w:cstheme="majorHAnsi"/>
          <w:sz w:val="24"/>
          <w:szCs w:val="24"/>
        </w:rPr>
        <w:t>alvenā</w:t>
      </w:r>
      <w:r w:rsidR="007F4D59" w:rsidRPr="008C7BC1">
        <w:rPr>
          <w:rFonts w:asciiTheme="majorHAnsi" w:hAnsiTheme="majorHAnsi" w:cstheme="majorHAnsi"/>
          <w:sz w:val="24"/>
          <w:szCs w:val="24"/>
        </w:rPr>
        <w:t xml:space="preserve"> balva</w:t>
      </w:r>
      <w:r w:rsidR="008717AD" w:rsidRPr="008C7BC1">
        <w:rPr>
          <w:rFonts w:asciiTheme="majorHAnsi" w:hAnsiTheme="majorHAnsi" w:cstheme="majorHAnsi"/>
          <w:sz w:val="24"/>
          <w:szCs w:val="24"/>
        </w:rPr>
        <w:t xml:space="preserve"> ir </w:t>
      </w:r>
      <w:proofErr w:type="spellStart"/>
      <w:r w:rsidR="008717AD" w:rsidRPr="008C7BC1">
        <w:rPr>
          <w:rFonts w:asciiTheme="majorHAnsi" w:hAnsiTheme="majorHAnsi" w:cstheme="majorHAnsi"/>
          <w:sz w:val="24"/>
          <w:szCs w:val="24"/>
        </w:rPr>
        <w:t>motorinstruments</w:t>
      </w:r>
      <w:proofErr w:type="spellEnd"/>
      <w:r w:rsidR="008717AD" w:rsidRPr="008C7BC1">
        <w:rPr>
          <w:rFonts w:asciiTheme="majorHAnsi" w:hAnsiTheme="majorHAnsi" w:cstheme="majorHAnsi"/>
          <w:sz w:val="24"/>
          <w:szCs w:val="24"/>
        </w:rPr>
        <w:t xml:space="preserve"> jaunaudžu kopšanai. Veicināšanas balvas ir dāvanu kartes meža stādāmā vai dekoratīvā materiāla ieguvei. </w:t>
      </w:r>
    </w:p>
    <w:p w14:paraId="235FA148" w14:textId="51D99B71" w:rsidR="007F4D59" w:rsidRPr="008C7BC1" w:rsidRDefault="007F4D59" w:rsidP="008C7BC1">
      <w:pPr>
        <w:pStyle w:val="ListParagraph"/>
        <w:numPr>
          <w:ilvl w:val="1"/>
          <w:numId w:val="1"/>
        </w:numPr>
        <w:spacing w:after="0" w:line="240" w:lineRule="auto"/>
        <w:jc w:val="both"/>
        <w:rPr>
          <w:rFonts w:asciiTheme="majorHAnsi" w:hAnsiTheme="majorHAnsi" w:cstheme="majorHAnsi"/>
          <w:sz w:val="24"/>
          <w:szCs w:val="24"/>
        </w:rPr>
      </w:pPr>
      <w:r w:rsidRPr="008C7BC1">
        <w:rPr>
          <w:rFonts w:asciiTheme="majorHAnsi" w:hAnsiTheme="majorHAnsi" w:cstheme="majorHAnsi"/>
          <w:sz w:val="24"/>
          <w:szCs w:val="24"/>
        </w:rPr>
        <w:t>Uzvarētāju apbalvošana notiek</w:t>
      </w:r>
      <w:r w:rsidR="00902F15" w:rsidRPr="008C7BC1">
        <w:rPr>
          <w:rFonts w:asciiTheme="majorHAnsi" w:hAnsiTheme="majorHAnsi" w:cstheme="majorHAnsi"/>
          <w:sz w:val="24"/>
          <w:szCs w:val="24"/>
        </w:rPr>
        <w:t xml:space="preserve"> Meža nozares Gada b</w:t>
      </w:r>
      <w:r w:rsidR="00C867DF" w:rsidRPr="008C7BC1">
        <w:rPr>
          <w:rFonts w:asciiTheme="majorHAnsi" w:hAnsiTheme="majorHAnsi" w:cstheme="majorHAnsi"/>
          <w:sz w:val="24"/>
          <w:szCs w:val="24"/>
        </w:rPr>
        <w:t>alvas “Zelta čiekurs”</w:t>
      </w:r>
      <w:r w:rsidRPr="008C7BC1">
        <w:rPr>
          <w:rFonts w:asciiTheme="majorHAnsi" w:hAnsiTheme="majorHAnsi" w:cstheme="majorHAnsi"/>
          <w:sz w:val="24"/>
          <w:szCs w:val="24"/>
        </w:rPr>
        <w:t xml:space="preserve"> </w:t>
      </w:r>
      <w:r w:rsidR="008717AD" w:rsidRPr="008C7BC1">
        <w:rPr>
          <w:rFonts w:asciiTheme="majorHAnsi" w:hAnsiTheme="majorHAnsi" w:cstheme="majorHAnsi"/>
          <w:sz w:val="24"/>
          <w:szCs w:val="24"/>
        </w:rPr>
        <w:t xml:space="preserve">pasākuma </w:t>
      </w:r>
      <w:r w:rsidR="00C867DF" w:rsidRPr="008C7BC1">
        <w:rPr>
          <w:rFonts w:asciiTheme="majorHAnsi" w:hAnsiTheme="majorHAnsi" w:cstheme="majorHAnsi"/>
          <w:sz w:val="24"/>
          <w:szCs w:val="24"/>
        </w:rPr>
        <w:t>ietvaros</w:t>
      </w:r>
      <w:r w:rsidRPr="008C7BC1">
        <w:rPr>
          <w:rFonts w:asciiTheme="majorHAnsi" w:hAnsiTheme="majorHAnsi" w:cstheme="majorHAnsi"/>
          <w:sz w:val="24"/>
          <w:szCs w:val="24"/>
        </w:rPr>
        <w:t>.</w:t>
      </w:r>
    </w:p>
    <w:p w14:paraId="6EBDA40E" w14:textId="6C91E30F" w:rsidR="007F4D59" w:rsidRPr="008C7BC1" w:rsidRDefault="007F4D59" w:rsidP="009021CC">
      <w:pPr>
        <w:pStyle w:val="ListParagraph"/>
        <w:numPr>
          <w:ilvl w:val="0"/>
          <w:numId w:val="1"/>
        </w:numPr>
        <w:spacing w:before="120" w:after="0" w:line="240" w:lineRule="auto"/>
        <w:ind w:left="426"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komisija ir tiesīga fotografēt un filmēt vērtējamos objektus un iegūtos materiālus izmantot apbalvošanas pasākumā</w:t>
      </w:r>
      <w:r w:rsidR="00C867DF" w:rsidRPr="008C7BC1">
        <w:rPr>
          <w:rFonts w:asciiTheme="majorHAnsi" w:hAnsiTheme="majorHAnsi" w:cstheme="majorHAnsi"/>
          <w:b/>
          <w:sz w:val="24"/>
          <w:szCs w:val="24"/>
        </w:rPr>
        <w:t xml:space="preserve"> un citām </w:t>
      </w:r>
      <w:r w:rsidR="005F64A9" w:rsidRPr="008C7BC1">
        <w:rPr>
          <w:rFonts w:asciiTheme="majorHAnsi" w:hAnsiTheme="majorHAnsi" w:cstheme="majorHAnsi"/>
          <w:b/>
          <w:sz w:val="24"/>
          <w:szCs w:val="24"/>
        </w:rPr>
        <w:t xml:space="preserve">ar konkursa norisi un publicitāti saistītām </w:t>
      </w:r>
      <w:r w:rsidR="00C867DF" w:rsidRPr="008C7BC1">
        <w:rPr>
          <w:rFonts w:asciiTheme="majorHAnsi" w:hAnsiTheme="majorHAnsi" w:cstheme="majorHAnsi"/>
          <w:b/>
          <w:sz w:val="24"/>
          <w:szCs w:val="24"/>
        </w:rPr>
        <w:t>vajadzībām</w:t>
      </w:r>
      <w:r w:rsidRPr="008C7BC1">
        <w:rPr>
          <w:rFonts w:asciiTheme="majorHAnsi" w:hAnsiTheme="majorHAnsi" w:cstheme="majorHAnsi"/>
          <w:b/>
          <w:sz w:val="24"/>
          <w:szCs w:val="24"/>
        </w:rPr>
        <w:t>.</w:t>
      </w:r>
      <w:r w:rsidR="00AF0F9A" w:rsidRPr="008C7BC1">
        <w:rPr>
          <w:rFonts w:asciiTheme="majorHAnsi" w:hAnsiTheme="majorHAnsi" w:cstheme="majorHAnsi"/>
          <w:b/>
          <w:sz w:val="24"/>
          <w:szCs w:val="24"/>
        </w:rPr>
        <w:t xml:space="preserve"> </w:t>
      </w:r>
    </w:p>
    <w:p w14:paraId="7C105AF9" w14:textId="20202B14" w:rsidR="007F4D59" w:rsidRPr="008C7BC1" w:rsidRDefault="007F4D59" w:rsidP="009021CC">
      <w:pPr>
        <w:pStyle w:val="ListParagraph"/>
        <w:numPr>
          <w:ilvl w:val="0"/>
          <w:numId w:val="1"/>
        </w:numPr>
        <w:spacing w:before="120" w:after="0" w:line="240" w:lineRule="auto"/>
        <w:ind w:left="426"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 xml:space="preserve">Informācija par konkursa rezultātiem tiek ievietota </w:t>
      </w:r>
      <w:r w:rsidR="00C867DF" w:rsidRPr="008C7BC1">
        <w:rPr>
          <w:rFonts w:asciiTheme="majorHAnsi" w:hAnsiTheme="majorHAnsi" w:cstheme="majorHAnsi"/>
          <w:b/>
          <w:sz w:val="24"/>
          <w:szCs w:val="24"/>
        </w:rPr>
        <w:t>Latvijas Meža īpašnieku biedrības</w:t>
      </w:r>
      <w:r w:rsidRPr="008C7BC1">
        <w:rPr>
          <w:rFonts w:asciiTheme="majorHAnsi" w:hAnsiTheme="majorHAnsi" w:cstheme="majorHAnsi"/>
          <w:b/>
          <w:sz w:val="24"/>
          <w:szCs w:val="24"/>
        </w:rPr>
        <w:t xml:space="preserve"> </w:t>
      </w:r>
      <w:r w:rsidR="00902F15" w:rsidRPr="008C7BC1">
        <w:rPr>
          <w:rFonts w:asciiTheme="majorHAnsi" w:hAnsiTheme="majorHAnsi" w:cstheme="majorHAnsi"/>
          <w:b/>
          <w:sz w:val="24"/>
          <w:szCs w:val="24"/>
        </w:rPr>
        <w:t>tīmekļa vietnē</w:t>
      </w:r>
      <w:r w:rsidRPr="008C7BC1">
        <w:rPr>
          <w:rFonts w:asciiTheme="majorHAnsi" w:hAnsiTheme="majorHAnsi" w:cstheme="majorHAnsi"/>
          <w:b/>
          <w:sz w:val="24"/>
          <w:szCs w:val="24"/>
        </w:rPr>
        <w:t xml:space="preserve"> </w:t>
      </w:r>
      <w:hyperlink r:id="rId12" w:history="1">
        <w:r w:rsidR="001A45B5" w:rsidRPr="008C7BC1">
          <w:rPr>
            <w:rFonts w:asciiTheme="majorHAnsi" w:hAnsiTheme="majorHAnsi" w:cstheme="majorHAnsi"/>
            <w:b/>
          </w:rPr>
          <w:t>www.mezaipasnieki.lv</w:t>
        </w:r>
      </w:hyperlink>
      <w:r w:rsidR="00DE60B2" w:rsidRPr="008C7BC1">
        <w:rPr>
          <w:rFonts w:asciiTheme="majorHAnsi" w:hAnsiTheme="majorHAnsi" w:cstheme="majorHAnsi"/>
          <w:b/>
        </w:rPr>
        <w:t>.</w:t>
      </w:r>
    </w:p>
    <w:p w14:paraId="501CF80A" w14:textId="7DDD37B2" w:rsidR="00623AC4" w:rsidRPr="000306FE" w:rsidRDefault="00623AC4" w:rsidP="009021CC">
      <w:pPr>
        <w:pStyle w:val="ListParagraph"/>
        <w:numPr>
          <w:ilvl w:val="0"/>
          <w:numId w:val="1"/>
        </w:numPr>
        <w:spacing w:before="120" w:after="0" w:line="240" w:lineRule="auto"/>
        <w:ind w:left="360" w:hanging="357"/>
        <w:contextualSpacing w:val="0"/>
        <w:jc w:val="both"/>
        <w:rPr>
          <w:rStyle w:val="Hyperlink"/>
          <w:rFonts w:asciiTheme="majorHAnsi" w:hAnsiTheme="majorHAnsi" w:cstheme="majorHAnsi"/>
          <w:b/>
          <w:color w:val="auto"/>
          <w:sz w:val="24"/>
          <w:szCs w:val="24"/>
          <w:u w:val="none"/>
        </w:rPr>
      </w:pPr>
      <w:r w:rsidRPr="008C7BC1">
        <w:rPr>
          <w:rStyle w:val="Hyperlink"/>
          <w:rFonts w:asciiTheme="majorHAnsi" w:hAnsiTheme="majorHAnsi" w:cstheme="majorHAnsi"/>
          <w:b/>
          <w:color w:val="auto"/>
          <w:sz w:val="24"/>
          <w:szCs w:val="24"/>
          <w:u w:val="none"/>
        </w:rPr>
        <w:t xml:space="preserve">Nosūtot pieteikumu, Jūs iesniedzat savus personas datus. </w:t>
      </w:r>
      <w:r w:rsidRPr="000306FE">
        <w:rPr>
          <w:rStyle w:val="Hyperlink"/>
          <w:rFonts w:asciiTheme="majorHAnsi" w:hAnsiTheme="majorHAnsi" w:cstheme="majorHAnsi"/>
          <w:b/>
          <w:color w:val="auto"/>
          <w:sz w:val="24"/>
          <w:szCs w:val="24"/>
          <w:u w:val="none"/>
        </w:rPr>
        <w:t xml:space="preserve">Pārzinis: Biedrība “Latvijas meža īpašnieku biedrība”, kontaktinformācija: </w:t>
      </w:r>
      <w:r w:rsidR="000306FE" w:rsidRPr="000306FE">
        <w:rPr>
          <w:rStyle w:val="Hyperlink"/>
          <w:rFonts w:asciiTheme="majorHAnsi" w:hAnsiTheme="majorHAnsi" w:cstheme="majorHAnsi"/>
          <w:b/>
          <w:color w:val="auto"/>
          <w:sz w:val="24"/>
          <w:szCs w:val="24"/>
          <w:u w:val="none"/>
        </w:rPr>
        <w:t>Torņa iela 4, Korpuss 2C - 102, Rīga, LV-105</w:t>
      </w:r>
      <w:r w:rsidRPr="000306FE">
        <w:rPr>
          <w:rStyle w:val="Hyperlink"/>
          <w:rFonts w:asciiTheme="majorHAnsi" w:hAnsiTheme="majorHAnsi" w:cstheme="majorHAnsi"/>
          <w:b/>
          <w:color w:val="auto"/>
          <w:sz w:val="24"/>
          <w:szCs w:val="24"/>
          <w:u w:val="none"/>
        </w:rPr>
        <w:t xml:space="preserve">, elektroniskais pasts: konkurss@mezaipasnieki.lv, tālrunis </w:t>
      </w:r>
      <w:r w:rsidR="00884D6D" w:rsidRPr="000306FE">
        <w:rPr>
          <w:rStyle w:val="Hyperlink"/>
          <w:rFonts w:asciiTheme="majorHAnsi" w:hAnsiTheme="majorHAnsi" w:cstheme="majorHAnsi"/>
          <w:b/>
          <w:color w:val="auto"/>
          <w:sz w:val="24"/>
          <w:szCs w:val="24"/>
          <w:u w:val="none"/>
        </w:rPr>
        <w:t>26814105</w:t>
      </w:r>
      <w:r w:rsidRPr="000306FE">
        <w:rPr>
          <w:rStyle w:val="Hyperlink"/>
          <w:rFonts w:asciiTheme="majorHAnsi" w:hAnsiTheme="majorHAnsi" w:cstheme="majorHAnsi"/>
          <w:b/>
          <w:color w:val="auto"/>
          <w:sz w:val="24"/>
          <w:szCs w:val="24"/>
          <w:u w:val="none"/>
        </w:rPr>
        <w:t>. Datu apstrādes mērķis: pieteikuma nodrošināšana konkursam “Sakoptākais mežs”. Papildus informācija par datu apstrādi pieejama Privātuma politikā:</w:t>
      </w:r>
      <w:r w:rsidR="00820D11" w:rsidRPr="000306FE">
        <w:rPr>
          <w:rStyle w:val="Hyperlink"/>
          <w:rFonts w:asciiTheme="majorHAnsi" w:hAnsiTheme="majorHAnsi" w:cstheme="majorHAnsi"/>
          <w:b/>
          <w:color w:val="auto"/>
          <w:sz w:val="24"/>
          <w:szCs w:val="24"/>
          <w:u w:val="none"/>
        </w:rPr>
        <w:t xml:space="preserve"> </w:t>
      </w:r>
      <w:hyperlink r:id="rId13" w:history="1">
        <w:r w:rsidR="00820D11" w:rsidRPr="000306FE">
          <w:rPr>
            <w:rStyle w:val="Hyperlink"/>
            <w:rFonts w:asciiTheme="majorHAnsi" w:hAnsiTheme="majorHAnsi" w:cstheme="majorHAnsi"/>
            <w:b/>
            <w:sz w:val="24"/>
            <w:szCs w:val="24"/>
          </w:rPr>
          <w:t>https://mezaipasnieki.lv/lv/privatuma-politika</w:t>
        </w:r>
      </w:hyperlink>
      <w:r w:rsidR="00820D11" w:rsidRPr="000306FE">
        <w:rPr>
          <w:rStyle w:val="Hyperlink"/>
          <w:rFonts w:asciiTheme="majorHAnsi" w:hAnsiTheme="majorHAnsi" w:cstheme="majorHAnsi"/>
          <w:b/>
          <w:color w:val="auto"/>
          <w:sz w:val="24"/>
          <w:szCs w:val="24"/>
          <w:u w:val="none"/>
        </w:rPr>
        <w:t xml:space="preserve">. </w:t>
      </w:r>
    </w:p>
    <w:p w14:paraId="4170D183" w14:textId="73D3CD0F" w:rsidR="002A2013" w:rsidRPr="008C7BC1" w:rsidRDefault="002A2013" w:rsidP="008C7BC1">
      <w:pPr>
        <w:spacing w:after="0" w:line="240" w:lineRule="auto"/>
        <w:jc w:val="both"/>
        <w:rPr>
          <w:rFonts w:asciiTheme="majorHAnsi" w:hAnsiTheme="majorHAnsi" w:cstheme="majorHAnsi"/>
          <w:b/>
          <w:sz w:val="24"/>
          <w:szCs w:val="24"/>
        </w:rPr>
      </w:pPr>
    </w:p>
    <w:p w14:paraId="16E35024" w14:textId="77777777" w:rsidR="001A45B5" w:rsidRPr="008C7BC1" w:rsidRDefault="001A45B5" w:rsidP="008C7BC1">
      <w:pPr>
        <w:spacing w:after="0" w:line="240" w:lineRule="auto"/>
        <w:jc w:val="both"/>
        <w:rPr>
          <w:rFonts w:asciiTheme="majorHAnsi" w:hAnsiTheme="majorHAnsi" w:cstheme="majorHAnsi"/>
          <w:b/>
          <w:sz w:val="24"/>
          <w:szCs w:val="24"/>
        </w:rPr>
        <w:sectPr w:rsidR="001A45B5" w:rsidRPr="008C7BC1" w:rsidSect="007468D4">
          <w:footerReference w:type="default" r:id="rId14"/>
          <w:pgSz w:w="11906" w:h="16838"/>
          <w:pgMar w:top="993" w:right="1133" w:bottom="993" w:left="1985" w:header="709" w:footer="709" w:gutter="0"/>
          <w:cols w:space="708"/>
          <w:docGrid w:linePitch="360"/>
        </w:sectPr>
      </w:pPr>
    </w:p>
    <w:p w14:paraId="1EE21251" w14:textId="57BFFAA0" w:rsidR="001A45B5" w:rsidRPr="008C7BC1" w:rsidRDefault="001A45B5" w:rsidP="008C7BC1">
      <w:pPr>
        <w:suppressAutoHyphens/>
        <w:spacing w:after="0" w:line="240" w:lineRule="auto"/>
        <w:ind w:left="6804"/>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lastRenderedPageBreak/>
        <w:t>Pielikums</w:t>
      </w:r>
      <w:r w:rsidR="005F64A9" w:rsidRPr="008C7BC1">
        <w:rPr>
          <w:rFonts w:asciiTheme="majorHAnsi" w:eastAsia="Calibri" w:hAnsiTheme="majorHAnsi" w:cstheme="majorHAnsi"/>
          <w:i/>
          <w:sz w:val="24"/>
          <w:szCs w:val="24"/>
        </w:rPr>
        <w:t xml:space="preserve"> nr.</w:t>
      </w:r>
      <w:r w:rsidR="00EB26AA" w:rsidRPr="008C7BC1">
        <w:rPr>
          <w:rFonts w:asciiTheme="majorHAnsi" w:eastAsia="Calibri" w:hAnsiTheme="majorHAnsi" w:cstheme="majorHAnsi"/>
          <w:i/>
          <w:sz w:val="24"/>
          <w:szCs w:val="24"/>
        </w:rPr>
        <w:t xml:space="preserve"> </w:t>
      </w:r>
      <w:r w:rsidR="005F64A9" w:rsidRPr="008C7BC1">
        <w:rPr>
          <w:rFonts w:asciiTheme="majorHAnsi" w:eastAsia="Calibri" w:hAnsiTheme="majorHAnsi" w:cstheme="majorHAnsi"/>
          <w:i/>
          <w:sz w:val="24"/>
          <w:szCs w:val="24"/>
        </w:rPr>
        <w:t>1</w:t>
      </w:r>
    </w:p>
    <w:p w14:paraId="61E560AD" w14:textId="77777777" w:rsidR="001A45B5" w:rsidRPr="008C7BC1" w:rsidRDefault="001A45B5" w:rsidP="008C7BC1">
      <w:pPr>
        <w:spacing w:after="0" w:line="240" w:lineRule="auto"/>
        <w:ind w:left="360"/>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t>konkursa „Sakoptākais mežs”  nolikumam</w:t>
      </w:r>
    </w:p>
    <w:p w14:paraId="37BAAFFB" w14:textId="77777777" w:rsidR="001A45B5" w:rsidRPr="008C7BC1" w:rsidRDefault="001A45B5" w:rsidP="008C7BC1">
      <w:pPr>
        <w:spacing w:after="0" w:line="240" w:lineRule="auto"/>
        <w:ind w:left="360"/>
        <w:jc w:val="right"/>
        <w:rPr>
          <w:rFonts w:asciiTheme="majorHAnsi" w:eastAsia="Calibri" w:hAnsiTheme="majorHAnsi" w:cstheme="majorHAnsi"/>
          <w:sz w:val="24"/>
          <w:szCs w:val="24"/>
        </w:rPr>
      </w:pPr>
    </w:p>
    <w:p w14:paraId="0FFDEF94"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p>
    <w:p w14:paraId="1BDCA782"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Latvijas Meža īpašnieku biedrības</w:t>
      </w:r>
    </w:p>
    <w:p w14:paraId="7B12D62D"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 xml:space="preserve"> konkursa „Sakoptākais mežs”</w:t>
      </w:r>
    </w:p>
    <w:p w14:paraId="1CAF8625"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vērtēšanas komisijai</w:t>
      </w:r>
    </w:p>
    <w:p w14:paraId="14B9EE6B"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p>
    <w:p w14:paraId="3BFC4275"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p>
    <w:p w14:paraId="578E5633" w14:textId="77777777" w:rsidR="001A45B5" w:rsidRPr="008C7BC1" w:rsidRDefault="001A45B5" w:rsidP="008C7BC1">
      <w:pPr>
        <w:spacing w:after="0" w:line="240" w:lineRule="auto"/>
        <w:ind w:left="360"/>
        <w:jc w:val="center"/>
        <w:rPr>
          <w:rFonts w:asciiTheme="majorHAnsi" w:eastAsia="Calibri" w:hAnsiTheme="majorHAnsi" w:cstheme="majorHAnsi"/>
          <w:b/>
          <w:sz w:val="24"/>
          <w:szCs w:val="24"/>
        </w:rPr>
      </w:pPr>
      <w:r w:rsidRPr="008C7BC1">
        <w:rPr>
          <w:rFonts w:asciiTheme="majorHAnsi" w:eastAsia="Calibri" w:hAnsiTheme="majorHAnsi" w:cstheme="majorHAnsi"/>
          <w:b/>
          <w:sz w:val="24"/>
          <w:szCs w:val="24"/>
        </w:rPr>
        <w:t>PIETEIKUMS</w:t>
      </w:r>
    </w:p>
    <w:p w14:paraId="0A8DB840" w14:textId="77777777" w:rsidR="001A45B5" w:rsidRPr="008C7BC1" w:rsidRDefault="001A45B5" w:rsidP="008C7BC1">
      <w:pPr>
        <w:spacing w:after="0" w:line="240" w:lineRule="auto"/>
        <w:ind w:left="360"/>
        <w:jc w:val="center"/>
        <w:rPr>
          <w:rFonts w:asciiTheme="majorHAnsi" w:eastAsia="Calibri" w:hAnsiTheme="majorHAnsi" w:cstheme="majorHAnsi"/>
          <w:sz w:val="24"/>
          <w:szCs w:val="24"/>
        </w:rPr>
      </w:pPr>
    </w:p>
    <w:p w14:paraId="79E21AEE"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723018B0" w14:textId="2A56826F" w:rsidR="001A45B5" w:rsidRPr="008C7BC1" w:rsidRDefault="001A45B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Es, ________________________________________</w:t>
      </w:r>
      <w:r w:rsidR="007468D4">
        <w:rPr>
          <w:rFonts w:asciiTheme="majorHAnsi" w:eastAsia="Calibri" w:hAnsiTheme="majorHAnsi" w:cstheme="majorHAnsi"/>
          <w:sz w:val="24"/>
          <w:szCs w:val="24"/>
        </w:rPr>
        <w:t>__________</w:t>
      </w:r>
      <w:r w:rsidRPr="008C7BC1">
        <w:rPr>
          <w:rFonts w:asciiTheme="majorHAnsi" w:eastAsia="Calibri" w:hAnsiTheme="majorHAnsi" w:cstheme="majorHAnsi"/>
          <w:sz w:val="24"/>
          <w:szCs w:val="24"/>
        </w:rPr>
        <w:t>____vēlos pieteikt</w:t>
      </w:r>
    </w:p>
    <w:p w14:paraId="3A301E6F" w14:textId="77777777" w:rsidR="001A45B5" w:rsidRPr="007468D4" w:rsidRDefault="001A45B5" w:rsidP="008C7BC1">
      <w:pPr>
        <w:spacing w:after="0" w:line="240" w:lineRule="auto"/>
        <w:ind w:left="360"/>
        <w:rPr>
          <w:rFonts w:asciiTheme="majorHAnsi" w:eastAsia="Calibri" w:hAnsiTheme="majorHAnsi" w:cstheme="majorHAnsi"/>
          <w:i/>
          <w:iCs/>
          <w:sz w:val="24"/>
          <w:szCs w:val="24"/>
        </w:rPr>
      </w:pPr>
      <w:r w:rsidRPr="007468D4">
        <w:rPr>
          <w:rFonts w:asciiTheme="majorHAnsi" w:eastAsia="Calibri" w:hAnsiTheme="majorHAnsi" w:cstheme="majorHAnsi"/>
          <w:i/>
          <w:iCs/>
          <w:sz w:val="24"/>
          <w:szCs w:val="24"/>
        </w:rPr>
        <w:t xml:space="preserve">              (īpašnieka vai pārstāvja vārds, uzvārds)</w:t>
      </w:r>
    </w:p>
    <w:p w14:paraId="6D63B3D3" w14:textId="77777777" w:rsidR="001A45B5" w:rsidRPr="008C7BC1" w:rsidRDefault="001A45B5" w:rsidP="007468D4">
      <w:pPr>
        <w:spacing w:after="0" w:line="240" w:lineRule="auto"/>
        <w:rPr>
          <w:rFonts w:asciiTheme="majorHAnsi" w:eastAsia="Calibri" w:hAnsiTheme="majorHAnsi" w:cstheme="majorHAnsi"/>
          <w:sz w:val="24"/>
          <w:szCs w:val="24"/>
        </w:rPr>
      </w:pPr>
    </w:p>
    <w:p w14:paraId="24F68F3A" w14:textId="57487B09" w:rsidR="001A45B5" w:rsidRPr="008C7BC1" w:rsidRDefault="001A45B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nekustamo īpašumu____________________________</w:t>
      </w:r>
      <w:r w:rsidR="007468D4">
        <w:rPr>
          <w:rFonts w:asciiTheme="majorHAnsi" w:eastAsia="Calibri" w:hAnsiTheme="majorHAnsi" w:cstheme="majorHAnsi"/>
          <w:sz w:val="24"/>
          <w:szCs w:val="24"/>
        </w:rPr>
        <w:t>__________</w:t>
      </w:r>
      <w:r w:rsidRPr="008C7BC1">
        <w:rPr>
          <w:rFonts w:asciiTheme="majorHAnsi" w:eastAsia="Calibri" w:hAnsiTheme="majorHAnsi" w:cstheme="majorHAnsi"/>
          <w:sz w:val="24"/>
          <w:szCs w:val="24"/>
        </w:rPr>
        <w:t>_____________,</w:t>
      </w:r>
    </w:p>
    <w:p w14:paraId="21E17B5D" w14:textId="427E35F6" w:rsidR="001A45B5" w:rsidRPr="007468D4" w:rsidRDefault="001A45B5" w:rsidP="008C7BC1">
      <w:pPr>
        <w:spacing w:after="0" w:line="240" w:lineRule="auto"/>
        <w:ind w:left="360"/>
        <w:rPr>
          <w:rFonts w:asciiTheme="majorHAnsi" w:eastAsia="Calibri" w:hAnsiTheme="majorHAnsi" w:cstheme="majorHAnsi"/>
          <w:i/>
          <w:iCs/>
        </w:rPr>
      </w:pPr>
      <w:r w:rsidRPr="007468D4">
        <w:rPr>
          <w:rFonts w:asciiTheme="majorHAnsi" w:eastAsia="Calibri" w:hAnsiTheme="majorHAnsi" w:cstheme="majorHAnsi"/>
          <w:i/>
          <w:iCs/>
        </w:rPr>
        <w:t xml:space="preserve">                                                                    (īpašuma nosaukums)</w:t>
      </w:r>
    </w:p>
    <w:p w14:paraId="7EE8FD39" w14:textId="4B477243" w:rsidR="007916A5" w:rsidRPr="008C7BC1" w:rsidRDefault="007916A5" w:rsidP="008C7BC1">
      <w:pPr>
        <w:spacing w:after="0" w:line="240" w:lineRule="auto"/>
        <w:ind w:left="360"/>
        <w:rPr>
          <w:rFonts w:asciiTheme="majorHAnsi" w:eastAsia="Calibri" w:hAnsiTheme="majorHAnsi" w:cstheme="majorHAnsi"/>
          <w:sz w:val="24"/>
          <w:szCs w:val="24"/>
        </w:rPr>
      </w:pPr>
    </w:p>
    <w:p w14:paraId="39181EF1" w14:textId="3E9FA443" w:rsidR="007916A5" w:rsidRPr="008C7BC1" w:rsidRDefault="007916A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ar kopējo meža platību ___</w:t>
      </w:r>
      <w:r w:rsidR="00D91223" w:rsidRPr="008C7BC1">
        <w:rPr>
          <w:rFonts w:asciiTheme="majorHAnsi" w:eastAsia="Calibri" w:hAnsiTheme="majorHAnsi" w:cstheme="majorHAnsi"/>
          <w:sz w:val="24"/>
          <w:szCs w:val="24"/>
        </w:rPr>
        <w:t>__</w:t>
      </w:r>
      <w:r w:rsidRPr="008C7BC1">
        <w:rPr>
          <w:rFonts w:asciiTheme="majorHAnsi" w:eastAsia="Calibri" w:hAnsiTheme="majorHAnsi" w:cstheme="majorHAnsi"/>
          <w:sz w:val="24"/>
          <w:szCs w:val="24"/>
        </w:rPr>
        <w:t>__</w:t>
      </w:r>
      <w:r w:rsidR="007468D4">
        <w:rPr>
          <w:rFonts w:asciiTheme="majorHAnsi" w:eastAsia="Calibri" w:hAnsiTheme="majorHAnsi" w:cstheme="majorHAnsi"/>
          <w:sz w:val="24"/>
          <w:szCs w:val="24"/>
        </w:rPr>
        <w:t xml:space="preserve"> </w:t>
      </w:r>
      <w:r w:rsidRPr="008C7BC1">
        <w:rPr>
          <w:rFonts w:asciiTheme="majorHAnsi" w:eastAsia="Calibri" w:hAnsiTheme="majorHAnsi" w:cstheme="majorHAnsi"/>
          <w:sz w:val="24"/>
          <w:szCs w:val="24"/>
        </w:rPr>
        <w:t xml:space="preserve">ha,  </w:t>
      </w:r>
      <w:r w:rsidR="001A45B5" w:rsidRPr="008C7BC1">
        <w:rPr>
          <w:rFonts w:asciiTheme="majorHAnsi" w:eastAsia="Calibri" w:hAnsiTheme="majorHAnsi" w:cstheme="majorHAnsi"/>
          <w:sz w:val="24"/>
          <w:szCs w:val="24"/>
        </w:rPr>
        <w:t>kas atrodas</w:t>
      </w:r>
      <w:r w:rsidR="007468D4">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_________________</w:t>
      </w:r>
      <w:r w:rsidR="007468D4">
        <w:rPr>
          <w:rFonts w:asciiTheme="majorHAnsi" w:eastAsia="Calibri" w:hAnsiTheme="majorHAnsi" w:cstheme="majorHAnsi"/>
          <w:sz w:val="24"/>
          <w:szCs w:val="24"/>
        </w:rPr>
        <w:t>__</w:t>
      </w:r>
      <w:r w:rsidR="001A45B5" w:rsidRPr="008C7BC1">
        <w:rPr>
          <w:rFonts w:asciiTheme="majorHAnsi" w:eastAsia="Calibri" w:hAnsiTheme="majorHAnsi" w:cstheme="majorHAnsi"/>
          <w:sz w:val="24"/>
          <w:szCs w:val="24"/>
        </w:rPr>
        <w:t xml:space="preserve">___ pagasta </w:t>
      </w:r>
    </w:p>
    <w:p w14:paraId="4606BE19" w14:textId="77777777" w:rsidR="007916A5" w:rsidRPr="008C7BC1" w:rsidRDefault="007916A5" w:rsidP="008C7BC1">
      <w:pPr>
        <w:spacing w:after="0" w:line="240" w:lineRule="auto"/>
        <w:ind w:left="360"/>
        <w:rPr>
          <w:rFonts w:asciiTheme="majorHAnsi" w:eastAsia="Calibri" w:hAnsiTheme="majorHAnsi" w:cstheme="majorHAnsi"/>
          <w:sz w:val="24"/>
          <w:szCs w:val="24"/>
        </w:rPr>
      </w:pPr>
    </w:p>
    <w:p w14:paraId="6CDB1241" w14:textId="291ECDAA" w:rsidR="001A45B5" w:rsidRPr="008C7BC1" w:rsidRDefault="001A45B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_____________________________</w:t>
      </w:r>
      <w:r w:rsidR="007916A5" w:rsidRPr="008C7BC1">
        <w:rPr>
          <w:rFonts w:asciiTheme="majorHAnsi" w:eastAsia="Calibri" w:hAnsiTheme="majorHAnsi" w:cstheme="majorHAnsi"/>
          <w:sz w:val="24"/>
          <w:szCs w:val="24"/>
        </w:rPr>
        <w:t>________</w:t>
      </w:r>
      <w:r w:rsidR="007468D4">
        <w:rPr>
          <w:rFonts w:asciiTheme="majorHAnsi" w:eastAsia="Calibri" w:hAnsiTheme="majorHAnsi" w:cstheme="majorHAnsi"/>
          <w:sz w:val="24"/>
          <w:szCs w:val="24"/>
        </w:rPr>
        <w:t>_____________________</w:t>
      </w:r>
      <w:r w:rsidR="007916A5" w:rsidRPr="008C7BC1">
        <w:rPr>
          <w:rFonts w:asciiTheme="majorHAnsi" w:eastAsia="Calibri" w:hAnsiTheme="majorHAnsi" w:cstheme="majorHAnsi"/>
          <w:sz w:val="24"/>
          <w:szCs w:val="24"/>
        </w:rPr>
        <w:t>__________</w:t>
      </w:r>
    </w:p>
    <w:p w14:paraId="2B583E60" w14:textId="3D251FB2" w:rsidR="001A45B5" w:rsidRPr="007468D4" w:rsidRDefault="001A45B5" w:rsidP="008C7BC1">
      <w:pPr>
        <w:spacing w:after="0" w:line="240" w:lineRule="auto"/>
        <w:ind w:left="360"/>
        <w:rPr>
          <w:rFonts w:asciiTheme="majorHAnsi" w:eastAsia="Calibri" w:hAnsiTheme="majorHAnsi" w:cstheme="majorHAnsi"/>
          <w:i/>
          <w:iCs/>
        </w:rPr>
      </w:pPr>
      <w:r w:rsidRPr="007468D4">
        <w:rPr>
          <w:rFonts w:asciiTheme="majorHAnsi" w:eastAsia="Calibri" w:hAnsiTheme="majorHAnsi" w:cstheme="majorHAnsi"/>
          <w:i/>
          <w:iCs/>
        </w:rPr>
        <w:t xml:space="preserve">            </w:t>
      </w:r>
      <w:r w:rsidR="007468D4" w:rsidRPr="007468D4">
        <w:rPr>
          <w:rFonts w:asciiTheme="majorHAnsi" w:eastAsia="Calibri" w:hAnsiTheme="majorHAnsi" w:cstheme="majorHAnsi"/>
          <w:i/>
          <w:iCs/>
        </w:rPr>
        <w:tab/>
      </w:r>
      <w:r w:rsidR="007468D4" w:rsidRPr="007468D4">
        <w:rPr>
          <w:rFonts w:asciiTheme="majorHAnsi" w:eastAsia="Calibri" w:hAnsiTheme="majorHAnsi" w:cstheme="majorHAnsi"/>
          <w:i/>
          <w:iCs/>
        </w:rPr>
        <w:tab/>
      </w:r>
      <w:r w:rsidR="007468D4" w:rsidRPr="007468D4">
        <w:rPr>
          <w:rFonts w:asciiTheme="majorHAnsi" w:eastAsia="Calibri" w:hAnsiTheme="majorHAnsi" w:cstheme="majorHAnsi"/>
          <w:i/>
          <w:iCs/>
        </w:rPr>
        <w:tab/>
      </w:r>
      <w:r w:rsidR="007468D4" w:rsidRPr="007468D4">
        <w:rPr>
          <w:rFonts w:asciiTheme="majorHAnsi" w:eastAsia="Calibri" w:hAnsiTheme="majorHAnsi" w:cstheme="majorHAnsi"/>
          <w:i/>
          <w:iCs/>
        </w:rPr>
        <w:tab/>
      </w:r>
      <w:r w:rsidRPr="007468D4">
        <w:rPr>
          <w:rFonts w:asciiTheme="majorHAnsi" w:eastAsia="Calibri" w:hAnsiTheme="majorHAnsi" w:cstheme="majorHAnsi"/>
          <w:i/>
          <w:iCs/>
        </w:rPr>
        <w:t xml:space="preserve">  (īpašuma adrese)</w:t>
      </w:r>
    </w:p>
    <w:p w14:paraId="6E73FE9E"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72FBDB06" w14:textId="7D38D4A3" w:rsidR="001A45B5" w:rsidRPr="008C7BC1" w:rsidRDefault="00601B34"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Latvijas Meža īpašnieku biedrības</w:t>
      </w:r>
      <w:r w:rsidR="001A45B5" w:rsidRPr="008C7BC1">
        <w:rPr>
          <w:rFonts w:asciiTheme="majorHAnsi" w:eastAsia="Calibri" w:hAnsiTheme="majorHAnsi" w:cstheme="majorHAnsi"/>
          <w:sz w:val="24"/>
          <w:szCs w:val="24"/>
        </w:rPr>
        <w:t xml:space="preserve"> organizētajam konkursam „</w:t>
      </w:r>
      <w:r w:rsidR="00437899" w:rsidRPr="008C7BC1">
        <w:rPr>
          <w:rFonts w:asciiTheme="majorHAnsi" w:eastAsia="Calibri" w:hAnsiTheme="majorHAnsi" w:cstheme="majorHAnsi"/>
          <w:sz w:val="24"/>
          <w:szCs w:val="24"/>
        </w:rPr>
        <w:t>Sakoptākais mežs</w:t>
      </w:r>
      <w:r w:rsidR="001A45B5" w:rsidRPr="008C7BC1">
        <w:rPr>
          <w:rFonts w:asciiTheme="majorHAnsi" w:eastAsia="Calibri" w:hAnsiTheme="majorHAnsi" w:cstheme="majorHAnsi"/>
          <w:sz w:val="24"/>
          <w:szCs w:val="24"/>
        </w:rPr>
        <w:t>”</w:t>
      </w:r>
      <w:r w:rsidR="00437899" w:rsidRPr="008C7BC1">
        <w:rPr>
          <w:rFonts w:asciiTheme="majorHAnsi" w:eastAsia="Calibri" w:hAnsiTheme="majorHAnsi" w:cstheme="majorHAnsi"/>
          <w:sz w:val="24"/>
          <w:szCs w:val="24"/>
        </w:rPr>
        <w:t>.</w:t>
      </w:r>
    </w:p>
    <w:p w14:paraId="430E571C"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1830B699" w14:textId="77777777" w:rsidR="00437899" w:rsidRPr="008C7BC1" w:rsidRDefault="00437899" w:rsidP="008C7BC1">
      <w:pPr>
        <w:spacing w:after="0" w:line="240" w:lineRule="auto"/>
        <w:ind w:left="360"/>
        <w:jc w:val="both"/>
        <w:rPr>
          <w:rFonts w:asciiTheme="majorHAnsi" w:eastAsia="Calibri" w:hAnsiTheme="majorHAnsi" w:cstheme="majorHAnsi"/>
          <w:sz w:val="24"/>
          <w:szCs w:val="24"/>
        </w:rPr>
      </w:pPr>
      <w:r w:rsidRPr="008C7BC1">
        <w:rPr>
          <w:rFonts w:asciiTheme="majorHAnsi" w:eastAsia="Calibri" w:hAnsiTheme="majorHAnsi" w:cstheme="majorHAnsi"/>
          <w:sz w:val="24"/>
          <w:szCs w:val="24"/>
        </w:rPr>
        <w:tab/>
      </w:r>
      <w:r w:rsidRPr="008C7BC1">
        <w:rPr>
          <w:rFonts w:asciiTheme="majorHAnsi" w:eastAsia="Calibri" w:hAnsiTheme="majorHAnsi" w:cstheme="majorHAnsi"/>
          <w:sz w:val="24"/>
          <w:szCs w:val="24"/>
        </w:rPr>
        <w:tab/>
      </w:r>
    </w:p>
    <w:p w14:paraId="1FD9D4DD" w14:textId="77777777" w:rsidR="00437899" w:rsidRPr="008C7BC1" w:rsidRDefault="00437899" w:rsidP="008C7BC1">
      <w:pPr>
        <w:spacing w:after="0" w:line="240" w:lineRule="auto"/>
        <w:ind w:left="360"/>
        <w:jc w:val="both"/>
        <w:rPr>
          <w:rFonts w:asciiTheme="majorHAnsi" w:eastAsia="Calibri" w:hAnsiTheme="majorHAnsi" w:cstheme="majorHAnsi"/>
          <w:sz w:val="24"/>
          <w:szCs w:val="24"/>
        </w:rPr>
      </w:pPr>
    </w:p>
    <w:p w14:paraId="02C7EE7E" w14:textId="1B53ECEC" w:rsidR="001A45B5" w:rsidRPr="008C7BC1" w:rsidRDefault="001A45B5" w:rsidP="008C7BC1">
      <w:pPr>
        <w:spacing w:after="0" w:line="240" w:lineRule="auto"/>
        <w:ind w:left="360"/>
        <w:jc w:val="both"/>
        <w:rPr>
          <w:rFonts w:asciiTheme="majorHAnsi" w:eastAsia="Calibri" w:hAnsiTheme="majorHAnsi" w:cstheme="majorHAnsi"/>
          <w:sz w:val="24"/>
          <w:szCs w:val="24"/>
        </w:rPr>
      </w:pPr>
      <w:r w:rsidRPr="008C7BC1">
        <w:rPr>
          <w:rFonts w:asciiTheme="majorHAnsi" w:eastAsia="Calibri" w:hAnsiTheme="majorHAnsi" w:cstheme="majorHAnsi"/>
          <w:sz w:val="24"/>
          <w:szCs w:val="24"/>
        </w:rPr>
        <w:t>Īpašnieka vai kontaktpersonas tālrunis</w:t>
      </w:r>
      <w:r w:rsidR="007468D4">
        <w:rPr>
          <w:rFonts w:asciiTheme="majorHAnsi" w:eastAsia="Calibri" w:hAnsiTheme="majorHAnsi" w:cstheme="majorHAnsi"/>
          <w:sz w:val="24"/>
          <w:szCs w:val="24"/>
        </w:rPr>
        <w:t xml:space="preserve"> </w:t>
      </w:r>
      <w:r w:rsidRPr="008C7BC1">
        <w:rPr>
          <w:rFonts w:asciiTheme="majorHAnsi" w:eastAsia="Calibri" w:hAnsiTheme="majorHAnsi" w:cstheme="majorHAnsi"/>
          <w:sz w:val="24"/>
          <w:szCs w:val="24"/>
        </w:rPr>
        <w:t>__________</w:t>
      </w:r>
      <w:r w:rsidR="007468D4">
        <w:rPr>
          <w:rFonts w:asciiTheme="majorHAnsi" w:eastAsia="Calibri" w:hAnsiTheme="majorHAnsi" w:cstheme="majorHAnsi"/>
          <w:sz w:val="24"/>
          <w:szCs w:val="24"/>
        </w:rPr>
        <w:t>__________</w:t>
      </w:r>
      <w:r w:rsidRPr="008C7BC1">
        <w:rPr>
          <w:rFonts w:asciiTheme="majorHAnsi" w:eastAsia="Calibri" w:hAnsiTheme="majorHAnsi" w:cstheme="majorHAnsi"/>
          <w:sz w:val="24"/>
          <w:szCs w:val="24"/>
        </w:rPr>
        <w:t>_________________</w:t>
      </w:r>
    </w:p>
    <w:p w14:paraId="4B1500D5" w14:textId="77777777" w:rsidR="001A45B5" w:rsidRPr="008C7BC1" w:rsidRDefault="001A45B5" w:rsidP="008C7BC1">
      <w:pPr>
        <w:spacing w:after="0" w:line="240" w:lineRule="auto"/>
        <w:ind w:left="360"/>
        <w:jc w:val="both"/>
        <w:rPr>
          <w:rFonts w:asciiTheme="majorHAnsi" w:eastAsia="Calibri" w:hAnsiTheme="majorHAnsi" w:cstheme="majorHAnsi"/>
          <w:sz w:val="24"/>
          <w:szCs w:val="24"/>
        </w:rPr>
      </w:pPr>
    </w:p>
    <w:p w14:paraId="172D3A54" w14:textId="0C880A6B" w:rsidR="001A45B5" w:rsidRPr="008C7BC1" w:rsidRDefault="001A45B5" w:rsidP="008C7BC1">
      <w:pPr>
        <w:spacing w:after="0" w:line="240" w:lineRule="auto"/>
        <w:ind w:left="360"/>
        <w:jc w:val="both"/>
        <w:rPr>
          <w:rFonts w:asciiTheme="majorHAnsi" w:eastAsia="Calibri" w:hAnsiTheme="majorHAnsi" w:cstheme="majorHAnsi"/>
          <w:sz w:val="24"/>
          <w:szCs w:val="24"/>
        </w:rPr>
      </w:pPr>
      <w:r w:rsidRPr="008C7BC1">
        <w:rPr>
          <w:rFonts w:asciiTheme="majorHAnsi" w:eastAsia="Calibri" w:hAnsiTheme="majorHAnsi" w:cstheme="majorHAnsi"/>
          <w:sz w:val="24"/>
          <w:szCs w:val="24"/>
        </w:rPr>
        <w:t>Ar savu parakstu apliecinu, ka esmu iepazinies ar konkursa nolikumu un piekrītu dalībai konkursā.</w:t>
      </w:r>
    </w:p>
    <w:p w14:paraId="3D23600A"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112829F7"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4CDEA366"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142F6283"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78E308FD" w14:textId="1BFDA49F" w:rsidR="001A45B5" w:rsidRPr="008C7BC1" w:rsidRDefault="00494148"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202</w:t>
      </w:r>
      <w:r w:rsidR="007468D4">
        <w:rPr>
          <w:rFonts w:asciiTheme="majorHAnsi" w:eastAsia="Calibri" w:hAnsiTheme="majorHAnsi" w:cstheme="majorHAnsi"/>
          <w:sz w:val="24"/>
          <w:szCs w:val="24"/>
        </w:rPr>
        <w:t>4</w:t>
      </w:r>
      <w:r w:rsidR="001A45B5" w:rsidRPr="008C7BC1">
        <w:rPr>
          <w:rFonts w:asciiTheme="majorHAnsi" w:eastAsia="Calibri" w:hAnsiTheme="majorHAnsi" w:cstheme="majorHAnsi"/>
          <w:sz w:val="24"/>
          <w:szCs w:val="24"/>
        </w:rPr>
        <w:t>.</w:t>
      </w:r>
      <w:r w:rsidR="00601B34" w:rsidRPr="008C7BC1">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gada</w:t>
      </w:r>
      <w:r w:rsidR="007468D4">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 xml:space="preserve">___________________   </w:t>
      </w:r>
      <w:r w:rsidR="00601B34" w:rsidRPr="008C7BC1">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 xml:space="preserve">         ___________________________</w:t>
      </w:r>
    </w:p>
    <w:p w14:paraId="38DCC41A" w14:textId="69CAC4B2" w:rsidR="001A45B5" w:rsidRPr="007468D4" w:rsidRDefault="007468D4" w:rsidP="007468D4">
      <w:pPr>
        <w:spacing w:after="0" w:line="240" w:lineRule="auto"/>
        <w:ind w:left="360"/>
        <w:jc w:val="center"/>
        <w:rPr>
          <w:rFonts w:asciiTheme="majorHAnsi" w:eastAsia="Calibri" w:hAnsiTheme="majorHAnsi" w:cstheme="majorHAnsi"/>
          <w:i/>
          <w:iCs/>
        </w:rPr>
      </w:pPr>
      <w:r>
        <w:rPr>
          <w:rFonts w:asciiTheme="majorHAnsi" w:eastAsia="Calibri" w:hAnsiTheme="majorHAnsi" w:cstheme="majorHAnsi"/>
          <w:i/>
          <w:iCs/>
        </w:rPr>
        <w:t xml:space="preserve">                                                                                     </w:t>
      </w:r>
      <w:r w:rsidR="001A45B5" w:rsidRPr="007468D4">
        <w:rPr>
          <w:rFonts w:asciiTheme="majorHAnsi" w:eastAsia="Calibri" w:hAnsiTheme="majorHAnsi" w:cstheme="majorHAnsi"/>
          <w:i/>
          <w:iCs/>
        </w:rPr>
        <w:t xml:space="preserve"> (paraksts, paraksta atšifrējums)</w:t>
      </w:r>
    </w:p>
    <w:p w14:paraId="085BEC65" w14:textId="77777777" w:rsidR="001A45B5" w:rsidRPr="008C7BC1" w:rsidRDefault="001A45B5" w:rsidP="008C7BC1">
      <w:pPr>
        <w:spacing w:after="0" w:line="240" w:lineRule="auto"/>
        <w:ind w:left="360"/>
        <w:jc w:val="right"/>
        <w:rPr>
          <w:rFonts w:asciiTheme="majorHAnsi" w:eastAsia="Calibri" w:hAnsiTheme="majorHAnsi" w:cstheme="majorHAnsi"/>
          <w:sz w:val="24"/>
          <w:szCs w:val="24"/>
        </w:rPr>
      </w:pPr>
    </w:p>
    <w:p w14:paraId="761AE658" w14:textId="1B7E0D14" w:rsidR="00EA19FC" w:rsidRPr="008C7BC1" w:rsidRDefault="00665037" w:rsidP="008C7BC1">
      <w:pPr>
        <w:spacing w:after="0" w:line="240" w:lineRule="auto"/>
        <w:ind w:left="360"/>
        <w:jc w:val="both"/>
        <w:rPr>
          <w:rFonts w:asciiTheme="majorHAnsi" w:hAnsiTheme="majorHAnsi" w:cstheme="majorHAnsi"/>
          <w:sz w:val="24"/>
          <w:szCs w:val="24"/>
        </w:rPr>
      </w:pPr>
      <w:r w:rsidRPr="004E54D3">
        <w:rPr>
          <w:rFonts w:asciiTheme="majorHAnsi" w:eastAsia="Calibri" w:hAnsiTheme="majorHAnsi" w:cstheme="majorHAnsi"/>
          <w:b/>
          <w:i/>
          <w:sz w:val="24"/>
          <w:szCs w:val="24"/>
        </w:rPr>
        <w:t>Aizpildīta pieteikuma veidlapa</w:t>
      </w:r>
      <w:r w:rsidR="0078456F" w:rsidRPr="004E54D3">
        <w:rPr>
          <w:rFonts w:asciiTheme="majorHAnsi" w:eastAsia="Calibri" w:hAnsiTheme="majorHAnsi" w:cstheme="majorHAnsi"/>
          <w:b/>
          <w:i/>
          <w:sz w:val="24"/>
          <w:szCs w:val="24"/>
        </w:rPr>
        <w:t xml:space="preserve"> un</w:t>
      </w:r>
      <w:r w:rsidRPr="004E54D3">
        <w:rPr>
          <w:rFonts w:asciiTheme="majorHAnsi" w:eastAsia="Calibri" w:hAnsiTheme="majorHAnsi" w:cstheme="majorHAnsi"/>
          <w:b/>
          <w:i/>
          <w:sz w:val="24"/>
          <w:szCs w:val="24"/>
        </w:rPr>
        <w:t xml:space="preserve"> pieteikuma pamatojums elektroniskā formā</w:t>
      </w:r>
      <w:r w:rsidR="00437899" w:rsidRPr="004E54D3">
        <w:rPr>
          <w:rFonts w:asciiTheme="majorHAnsi" w:eastAsia="Calibri" w:hAnsiTheme="majorHAnsi" w:cstheme="majorHAnsi"/>
          <w:b/>
          <w:i/>
          <w:sz w:val="24"/>
          <w:szCs w:val="24"/>
        </w:rPr>
        <w:t xml:space="preserve"> </w:t>
      </w:r>
      <w:proofErr w:type="spellStart"/>
      <w:r w:rsidR="00437899" w:rsidRPr="004E54D3">
        <w:rPr>
          <w:rFonts w:asciiTheme="majorHAnsi" w:eastAsia="Calibri" w:hAnsiTheme="majorHAnsi" w:cstheme="majorHAnsi"/>
          <w:b/>
          <w:i/>
          <w:sz w:val="24"/>
          <w:szCs w:val="24"/>
        </w:rPr>
        <w:t>jāsūta</w:t>
      </w:r>
      <w:proofErr w:type="spellEnd"/>
      <w:r w:rsidR="00437899" w:rsidRPr="004E54D3">
        <w:rPr>
          <w:rFonts w:asciiTheme="majorHAnsi" w:eastAsia="Calibri" w:hAnsiTheme="majorHAnsi" w:cstheme="majorHAnsi"/>
          <w:b/>
          <w:i/>
          <w:sz w:val="24"/>
          <w:szCs w:val="24"/>
        </w:rPr>
        <w:t xml:space="preserve"> uz e-pastu </w:t>
      </w:r>
      <w:hyperlink r:id="rId15" w:history="1">
        <w:r w:rsidR="00437899" w:rsidRPr="004E54D3">
          <w:rPr>
            <w:rFonts w:asciiTheme="majorHAnsi" w:eastAsia="Calibri" w:hAnsiTheme="majorHAnsi" w:cstheme="majorHAnsi"/>
            <w:b/>
            <w:i/>
            <w:sz w:val="24"/>
            <w:szCs w:val="24"/>
          </w:rPr>
          <w:t>info@mezaipasnieki.lv</w:t>
        </w:r>
      </w:hyperlink>
      <w:r w:rsidR="00437899" w:rsidRPr="004E54D3">
        <w:rPr>
          <w:rFonts w:asciiTheme="majorHAnsi" w:eastAsia="Calibri" w:hAnsiTheme="majorHAnsi" w:cstheme="majorHAnsi"/>
          <w:b/>
          <w:i/>
          <w:sz w:val="24"/>
          <w:szCs w:val="24"/>
        </w:rPr>
        <w:t xml:space="preserve"> vai</w:t>
      </w:r>
      <w:r w:rsidRPr="004E54D3">
        <w:rPr>
          <w:rFonts w:asciiTheme="majorHAnsi" w:eastAsia="Calibri" w:hAnsiTheme="majorHAnsi" w:cstheme="majorHAnsi"/>
          <w:b/>
          <w:i/>
          <w:sz w:val="24"/>
          <w:szCs w:val="24"/>
        </w:rPr>
        <w:t xml:space="preserve"> papīra formā</w:t>
      </w:r>
      <w:r w:rsidR="00437899" w:rsidRPr="004E54D3">
        <w:rPr>
          <w:rFonts w:asciiTheme="majorHAnsi" w:eastAsia="Calibri" w:hAnsiTheme="majorHAnsi" w:cstheme="majorHAnsi"/>
          <w:b/>
          <w:i/>
          <w:sz w:val="24"/>
          <w:szCs w:val="24"/>
        </w:rPr>
        <w:t xml:space="preserve"> uz pasta adresi</w:t>
      </w:r>
      <w:r w:rsidRPr="004E54D3">
        <w:rPr>
          <w:rFonts w:asciiTheme="majorHAnsi" w:eastAsia="Calibri" w:hAnsiTheme="majorHAnsi" w:cstheme="majorHAnsi"/>
          <w:b/>
          <w:i/>
          <w:sz w:val="24"/>
          <w:szCs w:val="24"/>
        </w:rPr>
        <w:t>:</w:t>
      </w:r>
      <w:r w:rsidR="00437899" w:rsidRPr="004E54D3">
        <w:rPr>
          <w:rFonts w:asciiTheme="majorHAnsi" w:eastAsia="Calibri" w:hAnsiTheme="majorHAnsi" w:cstheme="majorHAnsi"/>
          <w:b/>
          <w:i/>
          <w:sz w:val="24"/>
          <w:szCs w:val="24"/>
        </w:rPr>
        <w:t xml:space="preserve"> L</w:t>
      </w:r>
      <w:r w:rsidRPr="004E54D3">
        <w:rPr>
          <w:rFonts w:asciiTheme="majorHAnsi" w:eastAsia="Calibri" w:hAnsiTheme="majorHAnsi" w:cstheme="majorHAnsi"/>
          <w:b/>
          <w:i/>
          <w:sz w:val="24"/>
          <w:szCs w:val="24"/>
        </w:rPr>
        <w:t>atvijas Meža īpašnieku biedrība,</w:t>
      </w:r>
      <w:r w:rsidR="00437899" w:rsidRPr="004E54D3">
        <w:rPr>
          <w:rFonts w:asciiTheme="majorHAnsi" w:eastAsia="Calibri" w:hAnsiTheme="majorHAnsi" w:cstheme="majorHAnsi"/>
          <w:b/>
          <w:i/>
          <w:sz w:val="24"/>
          <w:szCs w:val="24"/>
        </w:rPr>
        <w:t xml:space="preserve"> </w:t>
      </w:r>
      <w:r w:rsidR="004E54D3" w:rsidRPr="004E54D3">
        <w:rPr>
          <w:rFonts w:asciiTheme="majorHAnsi" w:eastAsia="Calibri" w:hAnsiTheme="majorHAnsi" w:cstheme="majorHAnsi"/>
          <w:b/>
          <w:i/>
          <w:sz w:val="24"/>
          <w:szCs w:val="24"/>
        </w:rPr>
        <w:t>Torņa iela 4, Korpuss 2C - 102, Rīga, LV-105</w:t>
      </w:r>
      <w:r w:rsidR="00CF54EF" w:rsidRPr="004E54D3">
        <w:rPr>
          <w:rFonts w:asciiTheme="majorHAnsi" w:eastAsia="Calibri" w:hAnsiTheme="majorHAnsi" w:cstheme="majorHAnsi"/>
          <w:b/>
          <w:i/>
          <w:sz w:val="24"/>
          <w:szCs w:val="24"/>
        </w:rPr>
        <w:t xml:space="preserve">, </w:t>
      </w:r>
      <w:r w:rsidR="00CF54EF" w:rsidRPr="004E54D3">
        <w:rPr>
          <w:rFonts w:asciiTheme="majorHAnsi" w:hAnsiTheme="majorHAnsi" w:cstheme="majorHAnsi"/>
          <w:sz w:val="24"/>
          <w:szCs w:val="24"/>
        </w:rPr>
        <w:t>ar norādi: „Pieteikum</w:t>
      </w:r>
      <w:r w:rsidR="00653FF9" w:rsidRPr="004E54D3">
        <w:rPr>
          <w:rFonts w:asciiTheme="majorHAnsi" w:hAnsiTheme="majorHAnsi" w:cstheme="majorHAnsi"/>
          <w:sz w:val="24"/>
          <w:szCs w:val="24"/>
        </w:rPr>
        <w:t>s konkursam „Sakoptākais mežs”.</w:t>
      </w:r>
    </w:p>
    <w:p w14:paraId="53E7BAC1" w14:textId="77777777" w:rsidR="00A71F89" w:rsidRPr="008C7BC1" w:rsidRDefault="00A71F89" w:rsidP="008C7BC1">
      <w:pPr>
        <w:spacing w:after="0" w:line="240" w:lineRule="auto"/>
        <w:rPr>
          <w:rFonts w:asciiTheme="majorHAnsi" w:eastAsia="Calibri" w:hAnsiTheme="majorHAnsi" w:cstheme="majorHAnsi"/>
          <w:i/>
          <w:sz w:val="24"/>
          <w:szCs w:val="24"/>
        </w:rPr>
      </w:pPr>
      <w:r w:rsidRPr="008C7BC1">
        <w:rPr>
          <w:rFonts w:asciiTheme="majorHAnsi" w:eastAsia="Calibri" w:hAnsiTheme="majorHAnsi" w:cstheme="majorHAnsi"/>
          <w:i/>
          <w:sz w:val="24"/>
          <w:szCs w:val="24"/>
        </w:rPr>
        <w:br w:type="page"/>
      </w:r>
    </w:p>
    <w:p w14:paraId="23DDAA96" w14:textId="56AD5D78" w:rsidR="001840B6" w:rsidRPr="008C7BC1" w:rsidRDefault="001840B6" w:rsidP="008C7BC1">
      <w:pPr>
        <w:suppressAutoHyphens/>
        <w:spacing w:after="0" w:line="240" w:lineRule="auto"/>
        <w:ind w:left="6804"/>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lastRenderedPageBreak/>
        <w:t>Pielikums nr. 2</w:t>
      </w:r>
    </w:p>
    <w:p w14:paraId="09E605B3" w14:textId="77777777" w:rsidR="001840B6" w:rsidRPr="008C7BC1" w:rsidRDefault="001840B6" w:rsidP="008C7BC1">
      <w:pPr>
        <w:spacing w:after="0" w:line="240" w:lineRule="auto"/>
        <w:ind w:left="360"/>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t>konkursa „Sakoptākais mežs”  nolikumam</w:t>
      </w:r>
    </w:p>
    <w:p w14:paraId="2B5402E3"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p>
    <w:p w14:paraId="50FF863F"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Latvijas Meža īpašnieku biedrības</w:t>
      </w:r>
    </w:p>
    <w:p w14:paraId="75CDF92C"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 xml:space="preserve"> konkursa „Sakoptākais mežs”</w:t>
      </w:r>
    </w:p>
    <w:p w14:paraId="79DD0877"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vērtēšanas komisijai</w:t>
      </w:r>
    </w:p>
    <w:p w14:paraId="5A9C4886"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p>
    <w:p w14:paraId="389720A3" w14:textId="27590D58" w:rsidR="001840B6" w:rsidRPr="008C7BC1" w:rsidRDefault="001840B6" w:rsidP="008C7BC1">
      <w:pPr>
        <w:spacing w:after="0" w:line="240" w:lineRule="auto"/>
        <w:ind w:left="360"/>
        <w:jc w:val="center"/>
        <w:rPr>
          <w:rFonts w:asciiTheme="majorHAnsi" w:eastAsia="Calibri" w:hAnsiTheme="majorHAnsi" w:cstheme="majorHAnsi"/>
          <w:b/>
          <w:sz w:val="24"/>
          <w:szCs w:val="24"/>
        </w:rPr>
      </w:pPr>
      <w:r w:rsidRPr="008C7BC1">
        <w:rPr>
          <w:rFonts w:asciiTheme="majorHAnsi" w:eastAsia="Calibri" w:hAnsiTheme="majorHAnsi" w:cstheme="majorHAnsi"/>
          <w:b/>
          <w:sz w:val="24"/>
          <w:szCs w:val="24"/>
        </w:rPr>
        <w:t>PIETEIKUMA PAMATOJUMS</w:t>
      </w:r>
    </w:p>
    <w:p w14:paraId="1E61AF07" w14:textId="681339F5" w:rsidR="00253DCB" w:rsidRPr="008C7BC1" w:rsidRDefault="00253DCB" w:rsidP="008C7BC1">
      <w:pPr>
        <w:spacing w:after="0" w:line="240" w:lineRule="auto"/>
        <w:ind w:left="360"/>
        <w:jc w:val="both"/>
        <w:rPr>
          <w:rFonts w:asciiTheme="majorHAnsi" w:eastAsia="Calibri" w:hAnsiTheme="majorHAnsi" w:cstheme="majorHAnsi"/>
          <w:b/>
          <w:sz w:val="24"/>
          <w:szCs w:val="24"/>
        </w:rPr>
      </w:pPr>
    </w:p>
    <w:p w14:paraId="5D72438A" w14:textId="71D3FF04" w:rsidR="001840B6" w:rsidRPr="008C7BC1" w:rsidRDefault="00FE390C" w:rsidP="007468D4">
      <w:pPr>
        <w:spacing w:after="0" w:line="240" w:lineRule="auto"/>
        <w:ind w:left="360"/>
        <w:jc w:val="both"/>
        <w:rPr>
          <w:rFonts w:asciiTheme="majorHAnsi" w:eastAsia="Calibri" w:hAnsiTheme="majorHAnsi" w:cstheme="majorHAnsi"/>
          <w:i/>
          <w:sz w:val="24"/>
          <w:szCs w:val="24"/>
        </w:rPr>
      </w:pPr>
      <w:r w:rsidRPr="008C7BC1">
        <w:rPr>
          <w:rFonts w:asciiTheme="majorHAnsi" w:eastAsia="Calibri" w:hAnsiTheme="majorHAnsi" w:cstheme="majorHAnsi"/>
          <w:i/>
          <w:sz w:val="24"/>
          <w:szCs w:val="24"/>
        </w:rPr>
        <w:t>Lai konkursa žūrija varētu kvalitatīvi izvērtēt Jūsu sagatavoto pieteikumu, lūdzu brīvā tekstā sniedziet atbildes uz iepriekš sagatavotiem jautājumiem. Atsevišķiem jautājumiem iekavās norādītas minimālās prasības, kas būtu jāiekļauj atbildē. Lūgums uz jautājumiem atbildēt izvērstā formā.  Jautājumi ir saskaņā ar konkursa nolikuma 4. punkta vērtēšanas kritērijiem.</w:t>
      </w:r>
    </w:p>
    <w:p w14:paraId="6CEB3649" w14:textId="77777777" w:rsidR="00FE390C" w:rsidRPr="008C7BC1" w:rsidRDefault="00FE390C" w:rsidP="008C7BC1">
      <w:pPr>
        <w:spacing w:after="0" w:line="240" w:lineRule="auto"/>
        <w:ind w:left="360"/>
        <w:rPr>
          <w:rFonts w:asciiTheme="majorHAnsi" w:eastAsia="Calibri" w:hAnsiTheme="majorHAnsi" w:cstheme="majorHAnsi"/>
          <w:sz w:val="24"/>
          <w:szCs w:val="24"/>
        </w:rPr>
      </w:pPr>
    </w:p>
    <w:p w14:paraId="5C28D076" w14:textId="2063CE03" w:rsidR="001840B6" w:rsidRPr="008C7BC1" w:rsidRDefault="007974BD"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Informācija par īpašnieku (</w:t>
      </w:r>
      <w:r w:rsidRPr="008C7BC1">
        <w:rPr>
          <w:rFonts w:asciiTheme="majorHAnsi" w:hAnsiTheme="majorHAnsi" w:cstheme="majorHAnsi"/>
          <w:b/>
          <w:i/>
          <w:sz w:val="24"/>
          <w:szCs w:val="24"/>
        </w:rPr>
        <w:t>izglītība, kursi kas apmeklēti saistībā ar mežsaimniecību, pieredze darbā ar īpašuma apsaimniekošanu</w:t>
      </w:r>
      <w:r w:rsidRPr="008C7BC1">
        <w:rPr>
          <w:rFonts w:asciiTheme="majorHAnsi" w:hAnsiTheme="majorHAnsi" w:cstheme="majorHAnsi"/>
          <w:b/>
          <w:sz w:val="24"/>
          <w:szCs w:val="24"/>
        </w:rPr>
        <w:t>) un pieteiktā īpašuma raksturojums (</w:t>
      </w:r>
      <w:r w:rsidRPr="008C7BC1">
        <w:rPr>
          <w:rFonts w:asciiTheme="majorHAnsi" w:hAnsiTheme="majorHAnsi" w:cstheme="majorHAnsi"/>
          <w:b/>
          <w:i/>
          <w:sz w:val="24"/>
          <w:szCs w:val="24"/>
        </w:rPr>
        <w:t>piemēram, lielums, dzimtas vai pirkts, objekti, kas tajā atrodas, mežaudžu raksturojums, dabas vērtības, izaicinājumi</w:t>
      </w:r>
      <w:r w:rsidRPr="008C7BC1">
        <w:rPr>
          <w:rFonts w:asciiTheme="majorHAnsi" w:hAnsiTheme="majorHAnsi" w:cstheme="majorHAnsi"/>
          <w:b/>
          <w:sz w:val="24"/>
          <w:szCs w:val="24"/>
        </w:rPr>
        <w:t>)</w:t>
      </w:r>
    </w:p>
    <w:p w14:paraId="18178276" w14:textId="77777777" w:rsidR="00253DCB" w:rsidRPr="008C7BC1" w:rsidRDefault="00253DCB" w:rsidP="008C7BC1">
      <w:pPr>
        <w:spacing w:after="0" w:line="240" w:lineRule="auto"/>
        <w:jc w:val="both"/>
        <w:rPr>
          <w:rFonts w:asciiTheme="majorHAnsi" w:hAnsiTheme="majorHAnsi" w:cstheme="majorHAnsi"/>
          <w:sz w:val="24"/>
          <w:szCs w:val="24"/>
        </w:rPr>
      </w:pPr>
    </w:p>
    <w:p w14:paraId="7B73723C" w14:textId="7A8D74FD" w:rsidR="007974BD" w:rsidRPr="008C7BC1" w:rsidRDefault="007974BD"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Kādu ieguldījumu esat veicis produktīvu, noturīgu mežaudžu veidošanā?</w:t>
      </w:r>
    </w:p>
    <w:p w14:paraId="37C80EDC" w14:textId="77777777" w:rsidR="007974BD" w:rsidRPr="008C7BC1" w:rsidRDefault="007974BD" w:rsidP="008C7BC1">
      <w:pPr>
        <w:spacing w:after="0" w:line="240" w:lineRule="auto"/>
        <w:jc w:val="both"/>
        <w:rPr>
          <w:rFonts w:asciiTheme="majorHAnsi" w:hAnsiTheme="majorHAnsi" w:cstheme="majorHAnsi"/>
          <w:sz w:val="24"/>
          <w:szCs w:val="24"/>
        </w:rPr>
      </w:pPr>
    </w:p>
    <w:p w14:paraId="2723A022" w14:textId="17A69D2A" w:rsidR="007974BD" w:rsidRPr="008C7BC1" w:rsidRDefault="007974BD"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īpašumā esat veicis/veicat meža atjaunošanu un mežizstrādi?</w:t>
      </w:r>
    </w:p>
    <w:p w14:paraId="6DE82567" w14:textId="33D15351" w:rsidR="007974BD" w:rsidRPr="008C7BC1" w:rsidRDefault="007974BD" w:rsidP="008C7BC1">
      <w:pPr>
        <w:spacing w:after="0" w:line="240" w:lineRule="auto"/>
        <w:jc w:val="both"/>
        <w:rPr>
          <w:rFonts w:asciiTheme="majorHAnsi" w:hAnsiTheme="majorHAnsi" w:cstheme="majorHAnsi"/>
          <w:sz w:val="24"/>
          <w:szCs w:val="24"/>
        </w:rPr>
      </w:pPr>
    </w:p>
    <w:p w14:paraId="1A88515F" w14:textId="27B8C20F" w:rsidR="007974BD" w:rsidRPr="008C7BC1" w:rsidRDefault="007974BD"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esat veicis ieguldījumu meža infrastruktūras uzlabošanā?</w:t>
      </w:r>
    </w:p>
    <w:p w14:paraId="7E5EBF24" w14:textId="77777777" w:rsidR="00253DCB" w:rsidRPr="008C7BC1" w:rsidRDefault="00253DCB" w:rsidP="008C7BC1">
      <w:pPr>
        <w:pStyle w:val="ListParagraph"/>
        <w:spacing w:after="0" w:line="240" w:lineRule="auto"/>
        <w:jc w:val="both"/>
        <w:rPr>
          <w:rFonts w:asciiTheme="majorHAnsi" w:hAnsiTheme="majorHAnsi" w:cstheme="majorHAnsi"/>
          <w:sz w:val="24"/>
          <w:szCs w:val="24"/>
        </w:rPr>
      </w:pPr>
    </w:p>
    <w:p w14:paraId="34545378" w14:textId="4F197991" w:rsidR="00253DCB" w:rsidRPr="008C7BC1" w:rsidRDefault="007974BD"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ilgtspējīgas meža apsaimniekošanas nodrošināšanai praksē izmantojat zinātniski pamatotas metodes</w:t>
      </w:r>
      <w:r w:rsidR="00253DCB" w:rsidRPr="008C7BC1">
        <w:rPr>
          <w:rFonts w:asciiTheme="majorHAnsi" w:hAnsiTheme="majorHAnsi" w:cstheme="majorHAnsi"/>
          <w:b/>
          <w:sz w:val="24"/>
          <w:szCs w:val="24"/>
        </w:rPr>
        <w:t>?</w:t>
      </w:r>
    </w:p>
    <w:p w14:paraId="0CFB9A80" w14:textId="77777777" w:rsidR="00253DCB" w:rsidRPr="008C7BC1" w:rsidRDefault="00253DCB" w:rsidP="008C7BC1">
      <w:pPr>
        <w:spacing w:after="0" w:line="240" w:lineRule="auto"/>
        <w:jc w:val="both"/>
        <w:rPr>
          <w:rFonts w:asciiTheme="majorHAnsi" w:hAnsiTheme="majorHAnsi" w:cstheme="majorHAnsi"/>
          <w:sz w:val="24"/>
          <w:szCs w:val="24"/>
        </w:rPr>
      </w:pPr>
    </w:p>
    <w:p w14:paraId="635ADAA1" w14:textId="56625C00" w:rsidR="00253DCB" w:rsidRPr="008C7BC1" w:rsidRDefault="00253DCB"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uzskatāt, ka racionāli izmantojat Jūsu valdījumā esošo zemi? (</w:t>
      </w:r>
      <w:r w:rsidRPr="008C7BC1">
        <w:rPr>
          <w:rFonts w:asciiTheme="majorHAnsi" w:hAnsiTheme="majorHAnsi" w:cstheme="majorHAnsi"/>
          <w:b/>
          <w:i/>
          <w:sz w:val="24"/>
          <w:szCs w:val="24"/>
        </w:rPr>
        <w:t>kopšana, meliorēšana, apmežošana utt</w:t>
      </w:r>
      <w:r w:rsidR="007468D4">
        <w:rPr>
          <w:rFonts w:asciiTheme="majorHAnsi" w:hAnsiTheme="majorHAnsi" w:cstheme="majorHAnsi"/>
          <w:b/>
          <w:i/>
          <w:sz w:val="24"/>
          <w:szCs w:val="24"/>
        </w:rPr>
        <w:t>.</w:t>
      </w:r>
      <w:r w:rsidRPr="008C7BC1">
        <w:rPr>
          <w:rFonts w:asciiTheme="majorHAnsi" w:hAnsiTheme="majorHAnsi" w:cstheme="majorHAnsi"/>
          <w:b/>
          <w:sz w:val="24"/>
          <w:szCs w:val="24"/>
        </w:rPr>
        <w:t>).</w:t>
      </w:r>
    </w:p>
    <w:p w14:paraId="4E58F272" w14:textId="77777777" w:rsidR="00253DCB" w:rsidRPr="008C7BC1" w:rsidRDefault="00253DCB" w:rsidP="008C7BC1">
      <w:pPr>
        <w:spacing w:after="0" w:line="240" w:lineRule="auto"/>
        <w:jc w:val="both"/>
        <w:rPr>
          <w:rFonts w:asciiTheme="majorHAnsi" w:hAnsiTheme="majorHAnsi" w:cstheme="majorHAnsi"/>
          <w:sz w:val="24"/>
          <w:szCs w:val="24"/>
        </w:rPr>
      </w:pPr>
    </w:p>
    <w:p w14:paraId="79082FCC" w14:textId="46B91975" w:rsidR="00253DCB" w:rsidRPr="008C7BC1" w:rsidRDefault="00253DCB"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domājat par / veicat ainavas elementu plānošanu?</w:t>
      </w:r>
    </w:p>
    <w:p w14:paraId="4CC4D147" w14:textId="77777777" w:rsidR="00253DCB" w:rsidRPr="008C7BC1" w:rsidRDefault="00253DCB" w:rsidP="008C7BC1">
      <w:pPr>
        <w:pStyle w:val="ListParagraph"/>
        <w:spacing w:after="0" w:line="240" w:lineRule="auto"/>
        <w:jc w:val="both"/>
        <w:rPr>
          <w:rFonts w:asciiTheme="majorHAnsi" w:hAnsiTheme="majorHAnsi" w:cstheme="majorHAnsi"/>
          <w:sz w:val="24"/>
          <w:szCs w:val="24"/>
        </w:rPr>
      </w:pPr>
    </w:p>
    <w:p w14:paraId="74F234BA" w14:textId="6B3D92BC" w:rsidR="00253DCB" w:rsidRPr="008C7BC1" w:rsidRDefault="00253DCB"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Kāda ir Jūsu saskarsme ar kaimiņiem un pašvaldību?</w:t>
      </w:r>
    </w:p>
    <w:p w14:paraId="34331D66" w14:textId="77777777" w:rsidR="00253DCB" w:rsidRPr="008C7BC1" w:rsidRDefault="00253DCB" w:rsidP="008C7BC1">
      <w:pPr>
        <w:pStyle w:val="ListParagraph"/>
        <w:spacing w:after="0" w:line="240" w:lineRule="auto"/>
        <w:jc w:val="both"/>
        <w:rPr>
          <w:rFonts w:asciiTheme="majorHAnsi" w:hAnsiTheme="majorHAnsi" w:cstheme="majorHAnsi"/>
          <w:sz w:val="24"/>
          <w:szCs w:val="24"/>
        </w:rPr>
      </w:pPr>
    </w:p>
    <w:p w14:paraId="7BCB12BB" w14:textId="1B0C3C59" w:rsidR="00253DCB" w:rsidRPr="008C7BC1" w:rsidRDefault="00253DCB" w:rsidP="008C7BC1">
      <w:pPr>
        <w:pStyle w:val="ListParagraph"/>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Noslēgums (vieta Jūsu komentāriem, replikām, ja tādi ir).</w:t>
      </w:r>
    </w:p>
    <w:sectPr w:rsidR="00253DCB" w:rsidRPr="008C7BC1" w:rsidSect="00A71F89">
      <w:pgSz w:w="11906" w:h="16838"/>
      <w:pgMar w:top="1418" w:right="1418" w:bottom="117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B583E" w14:textId="77777777" w:rsidR="00881DDA" w:rsidRDefault="00881DDA" w:rsidP="00DA6E41">
      <w:pPr>
        <w:spacing w:after="0" w:line="240" w:lineRule="auto"/>
      </w:pPr>
      <w:r>
        <w:separator/>
      </w:r>
    </w:p>
  </w:endnote>
  <w:endnote w:type="continuationSeparator" w:id="0">
    <w:p w14:paraId="48A15A43" w14:textId="77777777" w:rsidR="00881DDA" w:rsidRDefault="00881DDA" w:rsidP="00DA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4019"/>
      <w:docPartObj>
        <w:docPartGallery w:val="Page Numbers (Bottom of Page)"/>
        <w:docPartUnique/>
      </w:docPartObj>
    </w:sdtPr>
    <w:sdtEndPr>
      <w:rPr>
        <w:noProof/>
      </w:rPr>
    </w:sdtEndPr>
    <w:sdtContent>
      <w:p w14:paraId="2C1FDE94" w14:textId="2D5A401A" w:rsidR="005449D8" w:rsidRDefault="005449D8">
        <w:pPr>
          <w:pStyle w:val="Footer"/>
          <w:jc w:val="center"/>
        </w:pPr>
        <w:r>
          <w:fldChar w:fldCharType="begin"/>
        </w:r>
        <w:r>
          <w:instrText xml:space="preserve"> PAGE   \* MERGEFORMAT </w:instrText>
        </w:r>
        <w:r>
          <w:fldChar w:fldCharType="separate"/>
        </w:r>
        <w:r w:rsidR="00861228">
          <w:rPr>
            <w:noProof/>
          </w:rPr>
          <w:t>2</w:t>
        </w:r>
        <w:r>
          <w:rPr>
            <w:noProof/>
          </w:rPr>
          <w:fldChar w:fldCharType="end"/>
        </w:r>
      </w:p>
    </w:sdtContent>
  </w:sdt>
  <w:p w14:paraId="6E9FF5B3" w14:textId="77777777" w:rsidR="005449D8" w:rsidRDefault="0054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5D3D" w14:textId="77777777" w:rsidR="00881DDA" w:rsidRDefault="00881DDA" w:rsidP="00DA6E41">
      <w:pPr>
        <w:spacing w:after="0" w:line="240" w:lineRule="auto"/>
      </w:pPr>
      <w:r>
        <w:separator/>
      </w:r>
    </w:p>
  </w:footnote>
  <w:footnote w:type="continuationSeparator" w:id="0">
    <w:p w14:paraId="6613B94B" w14:textId="77777777" w:rsidR="00881DDA" w:rsidRDefault="00881DDA" w:rsidP="00DA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D26"/>
    <w:multiLevelType w:val="hybridMultilevel"/>
    <w:tmpl w:val="BA92F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C76B83"/>
    <w:multiLevelType w:val="hybridMultilevel"/>
    <w:tmpl w:val="32A2BD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4D03259"/>
    <w:multiLevelType w:val="hybridMultilevel"/>
    <w:tmpl w:val="BDB8D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C372415"/>
    <w:multiLevelType w:val="multilevel"/>
    <w:tmpl w:val="5E1A942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3518169">
    <w:abstractNumId w:val="3"/>
  </w:num>
  <w:num w:numId="2" w16cid:durableId="2099863589">
    <w:abstractNumId w:val="1"/>
  </w:num>
  <w:num w:numId="3" w16cid:durableId="474493486">
    <w:abstractNumId w:val="0"/>
  </w:num>
  <w:num w:numId="4" w16cid:durableId="101102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B8"/>
    <w:rsid w:val="000306FE"/>
    <w:rsid w:val="00091C04"/>
    <w:rsid w:val="00093B15"/>
    <w:rsid w:val="000A748B"/>
    <w:rsid w:val="000D65D9"/>
    <w:rsid w:val="00131255"/>
    <w:rsid w:val="001840B6"/>
    <w:rsid w:val="001A1A67"/>
    <w:rsid w:val="001A302C"/>
    <w:rsid w:val="001A45B5"/>
    <w:rsid w:val="001B4F3B"/>
    <w:rsid w:val="001B6673"/>
    <w:rsid w:val="0025349E"/>
    <w:rsid w:val="00253DCB"/>
    <w:rsid w:val="002A2013"/>
    <w:rsid w:val="00360030"/>
    <w:rsid w:val="003F12AD"/>
    <w:rsid w:val="004076CC"/>
    <w:rsid w:val="00437899"/>
    <w:rsid w:val="00445668"/>
    <w:rsid w:val="00464083"/>
    <w:rsid w:val="00475953"/>
    <w:rsid w:val="004809A2"/>
    <w:rsid w:val="0049214D"/>
    <w:rsid w:val="00494148"/>
    <w:rsid w:val="004B4D35"/>
    <w:rsid w:val="004B73E9"/>
    <w:rsid w:val="004B7B70"/>
    <w:rsid w:val="004C7B5D"/>
    <w:rsid w:val="004E5363"/>
    <w:rsid w:val="004E54D3"/>
    <w:rsid w:val="0051163C"/>
    <w:rsid w:val="005449D8"/>
    <w:rsid w:val="00553EF0"/>
    <w:rsid w:val="005775CD"/>
    <w:rsid w:val="005D2949"/>
    <w:rsid w:val="005E4F84"/>
    <w:rsid w:val="005F64A9"/>
    <w:rsid w:val="006010E9"/>
    <w:rsid w:val="00601B34"/>
    <w:rsid w:val="00623AC4"/>
    <w:rsid w:val="00650F20"/>
    <w:rsid w:val="00652CB3"/>
    <w:rsid w:val="00653FF9"/>
    <w:rsid w:val="00665037"/>
    <w:rsid w:val="00666BBD"/>
    <w:rsid w:val="00667AB1"/>
    <w:rsid w:val="006958F8"/>
    <w:rsid w:val="006A480F"/>
    <w:rsid w:val="006B0928"/>
    <w:rsid w:val="006C6B5E"/>
    <w:rsid w:val="0071489D"/>
    <w:rsid w:val="00721101"/>
    <w:rsid w:val="007468D4"/>
    <w:rsid w:val="007554B8"/>
    <w:rsid w:val="007559A5"/>
    <w:rsid w:val="0078456F"/>
    <w:rsid w:val="007916A5"/>
    <w:rsid w:val="007974BD"/>
    <w:rsid w:val="007A4A2C"/>
    <w:rsid w:val="007F4D59"/>
    <w:rsid w:val="00820D11"/>
    <w:rsid w:val="00847A3C"/>
    <w:rsid w:val="008562E2"/>
    <w:rsid w:val="00861228"/>
    <w:rsid w:val="008717AD"/>
    <w:rsid w:val="00881DDA"/>
    <w:rsid w:val="00884D6D"/>
    <w:rsid w:val="008C00CD"/>
    <w:rsid w:val="008C1CEA"/>
    <w:rsid w:val="008C7BC1"/>
    <w:rsid w:val="008D0CA0"/>
    <w:rsid w:val="008D5135"/>
    <w:rsid w:val="008F0D09"/>
    <w:rsid w:val="008F67C3"/>
    <w:rsid w:val="009021CC"/>
    <w:rsid w:val="00902F15"/>
    <w:rsid w:val="009127B0"/>
    <w:rsid w:val="0092666F"/>
    <w:rsid w:val="00990239"/>
    <w:rsid w:val="009A600E"/>
    <w:rsid w:val="009C78EB"/>
    <w:rsid w:val="009E6FF6"/>
    <w:rsid w:val="00A04519"/>
    <w:rsid w:val="00A24508"/>
    <w:rsid w:val="00A53F91"/>
    <w:rsid w:val="00A60261"/>
    <w:rsid w:val="00A71F89"/>
    <w:rsid w:val="00A850BA"/>
    <w:rsid w:val="00AF0F9A"/>
    <w:rsid w:val="00B31357"/>
    <w:rsid w:val="00B63DE7"/>
    <w:rsid w:val="00BB56F8"/>
    <w:rsid w:val="00BC0175"/>
    <w:rsid w:val="00BF2CDA"/>
    <w:rsid w:val="00C60143"/>
    <w:rsid w:val="00C6101A"/>
    <w:rsid w:val="00C867DF"/>
    <w:rsid w:val="00CA14A7"/>
    <w:rsid w:val="00CF54EF"/>
    <w:rsid w:val="00D116AF"/>
    <w:rsid w:val="00D46483"/>
    <w:rsid w:val="00D5512D"/>
    <w:rsid w:val="00D57B3D"/>
    <w:rsid w:val="00D91223"/>
    <w:rsid w:val="00D933B3"/>
    <w:rsid w:val="00DA6E41"/>
    <w:rsid w:val="00DB7195"/>
    <w:rsid w:val="00DE60B2"/>
    <w:rsid w:val="00DE703A"/>
    <w:rsid w:val="00DF5EBA"/>
    <w:rsid w:val="00E036F7"/>
    <w:rsid w:val="00E05A19"/>
    <w:rsid w:val="00E30346"/>
    <w:rsid w:val="00E61D91"/>
    <w:rsid w:val="00E6435B"/>
    <w:rsid w:val="00E74C2D"/>
    <w:rsid w:val="00EA19FC"/>
    <w:rsid w:val="00EB26AA"/>
    <w:rsid w:val="00EE3C7D"/>
    <w:rsid w:val="00EF2FCF"/>
    <w:rsid w:val="00EF7337"/>
    <w:rsid w:val="00F22FA4"/>
    <w:rsid w:val="00F31A78"/>
    <w:rsid w:val="00F93B04"/>
    <w:rsid w:val="00FB5B25"/>
    <w:rsid w:val="00FE3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A1B9"/>
  <w15:docId w15:val="{992A46AE-9A29-457B-AF28-463D90BA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B8"/>
    <w:pPr>
      <w:ind w:left="720"/>
      <w:contextualSpacing/>
    </w:pPr>
  </w:style>
  <w:style w:type="table" w:styleId="TableGrid">
    <w:name w:val="Table Grid"/>
    <w:basedOn w:val="TableNormal"/>
    <w:uiPriority w:val="39"/>
    <w:rsid w:val="006B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19FC"/>
    <w:rPr>
      <w:sz w:val="16"/>
      <w:szCs w:val="16"/>
    </w:rPr>
  </w:style>
  <w:style w:type="paragraph" w:styleId="CommentText">
    <w:name w:val="annotation text"/>
    <w:basedOn w:val="Normal"/>
    <w:link w:val="CommentTextChar"/>
    <w:uiPriority w:val="99"/>
    <w:semiHidden/>
    <w:unhideWhenUsed/>
    <w:rsid w:val="00EA19FC"/>
    <w:pPr>
      <w:spacing w:line="240" w:lineRule="auto"/>
    </w:pPr>
    <w:rPr>
      <w:sz w:val="20"/>
      <w:szCs w:val="20"/>
    </w:rPr>
  </w:style>
  <w:style w:type="character" w:customStyle="1" w:styleId="CommentTextChar">
    <w:name w:val="Comment Text Char"/>
    <w:basedOn w:val="DefaultParagraphFont"/>
    <w:link w:val="CommentText"/>
    <w:uiPriority w:val="99"/>
    <w:semiHidden/>
    <w:rsid w:val="00EA19FC"/>
    <w:rPr>
      <w:sz w:val="20"/>
      <w:szCs w:val="20"/>
    </w:rPr>
  </w:style>
  <w:style w:type="paragraph" w:styleId="CommentSubject">
    <w:name w:val="annotation subject"/>
    <w:basedOn w:val="CommentText"/>
    <w:next w:val="CommentText"/>
    <w:link w:val="CommentSubjectChar"/>
    <w:uiPriority w:val="99"/>
    <w:semiHidden/>
    <w:unhideWhenUsed/>
    <w:rsid w:val="00EA19FC"/>
    <w:rPr>
      <w:b/>
      <w:bCs/>
    </w:rPr>
  </w:style>
  <w:style w:type="character" w:customStyle="1" w:styleId="CommentSubjectChar">
    <w:name w:val="Comment Subject Char"/>
    <w:basedOn w:val="CommentTextChar"/>
    <w:link w:val="CommentSubject"/>
    <w:uiPriority w:val="99"/>
    <w:semiHidden/>
    <w:rsid w:val="00EA19FC"/>
    <w:rPr>
      <w:b/>
      <w:bCs/>
      <w:sz w:val="20"/>
      <w:szCs w:val="20"/>
    </w:rPr>
  </w:style>
  <w:style w:type="paragraph" w:styleId="BalloonText">
    <w:name w:val="Balloon Text"/>
    <w:basedOn w:val="Normal"/>
    <w:link w:val="BalloonTextChar"/>
    <w:uiPriority w:val="99"/>
    <w:semiHidden/>
    <w:unhideWhenUsed/>
    <w:rsid w:val="00EA1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9FC"/>
    <w:rPr>
      <w:rFonts w:ascii="Segoe UI" w:hAnsi="Segoe UI" w:cs="Segoe UI"/>
      <w:sz w:val="18"/>
      <w:szCs w:val="18"/>
    </w:rPr>
  </w:style>
  <w:style w:type="character" w:styleId="Hyperlink">
    <w:name w:val="Hyperlink"/>
    <w:basedOn w:val="DefaultParagraphFont"/>
    <w:uiPriority w:val="99"/>
    <w:unhideWhenUsed/>
    <w:rsid w:val="00A24508"/>
    <w:rPr>
      <w:color w:val="0563C1" w:themeColor="hyperlink"/>
      <w:u w:val="single"/>
    </w:rPr>
  </w:style>
  <w:style w:type="character" w:customStyle="1" w:styleId="Mention1">
    <w:name w:val="Mention1"/>
    <w:basedOn w:val="DefaultParagraphFont"/>
    <w:uiPriority w:val="99"/>
    <w:semiHidden/>
    <w:unhideWhenUsed/>
    <w:rsid w:val="00A24508"/>
    <w:rPr>
      <w:color w:val="2B579A"/>
      <w:shd w:val="clear" w:color="auto" w:fill="E6E6E6"/>
    </w:rPr>
  </w:style>
  <w:style w:type="paragraph" w:styleId="Header">
    <w:name w:val="header"/>
    <w:basedOn w:val="Normal"/>
    <w:link w:val="HeaderChar"/>
    <w:uiPriority w:val="99"/>
    <w:unhideWhenUsed/>
    <w:rsid w:val="00DA6E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6E41"/>
  </w:style>
  <w:style w:type="paragraph" w:styleId="Footer">
    <w:name w:val="footer"/>
    <w:basedOn w:val="Normal"/>
    <w:link w:val="FooterChar"/>
    <w:uiPriority w:val="99"/>
    <w:unhideWhenUsed/>
    <w:rsid w:val="00DA6E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6E41"/>
  </w:style>
  <w:style w:type="character" w:customStyle="1" w:styleId="Mention2">
    <w:name w:val="Mention2"/>
    <w:basedOn w:val="DefaultParagraphFont"/>
    <w:uiPriority w:val="99"/>
    <w:semiHidden/>
    <w:unhideWhenUsed/>
    <w:rsid w:val="00DB7195"/>
    <w:rPr>
      <w:color w:val="2B579A"/>
      <w:shd w:val="clear" w:color="auto" w:fill="E6E6E6"/>
    </w:rPr>
  </w:style>
  <w:style w:type="character" w:styleId="FollowedHyperlink">
    <w:name w:val="FollowedHyperlink"/>
    <w:basedOn w:val="DefaultParagraphFont"/>
    <w:uiPriority w:val="99"/>
    <w:semiHidden/>
    <w:unhideWhenUsed/>
    <w:rsid w:val="001B6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82395">
      <w:bodyDiv w:val="1"/>
      <w:marLeft w:val="0"/>
      <w:marRight w:val="0"/>
      <w:marTop w:val="0"/>
      <w:marBottom w:val="0"/>
      <w:divBdr>
        <w:top w:val="none" w:sz="0" w:space="0" w:color="auto"/>
        <w:left w:val="none" w:sz="0" w:space="0" w:color="auto"/>
        <w:bottom w:val="none" w:sz="0" w:space="0" w:color="auto"/>
        <w:right w:val="none" w:sz="0" w:space="0" w:color="auto"/>
      </w:divBdr>
      <w:divsChild>
        <w:div w:id="1450398931">
          <w:marLeft w:val="0"/>
          <w:marRight w:val="0"/>
          <w:marTop w:val="0"/>
          <w:marBottom w:val="0"/>
          <w:divBdr>
            <w:top w:val="none" w:sz="0" w:space="0" w:color="auto"/>
            <w:left w:val="none" w:sz="0" w:space="0" w:color="auto"/>
            <w:bottom w:val="none" w:sz="0" w:space="0" w:color="auto"/>
            <w:right w:val="none" w:sz="0" w:space="0" w:color="auto"/>
          </w:divBdr>
        </w:div>
        <w:div w:id="851914559">
          <w:marLeft w:val="0"/>
          <w:marRight w:val="0"/>
          <w:marTop w:val="0"/>
          <w:marBottom w:val="0"/>
          <w:divBdr>
            <w:top w:val="none" w:sz="0" w:space="0" w:color="auto"/>
            <w:left w:val="none" w:sz="0" w:space="0" w:color="auto"/>
            <w:bottom w:val="none" w:sz="0" w:space="0" w:color="auto"/>
            <w:right w:val="none" w:sz="0" w:space="0" w:color="auto"/>
          </w:divBdr>
        </w:div>
        <w:div w:id="693655424">
          <w:marLeft w:val="0"/>
          <w:marRight w:val="0"/>
          <w:marTop w:val="0"/>
          <w:marBottom w:val="0"/>
          <w:divBdr>
            <w:top w:val="none" w:sz="0" w:space="0" w:color="auto"/>
            <w:left w:val="none" w:sz="0" w:space="0" w:color="auto"/>
            <w:bottom w:val="none" w:sz="0" w:space="0" w:color="auto"/>
            <w:right w:val="none" w:sz="0" w:space="0" w:color="auto"/>
          </w:divBdr>
        </w:div>
        <w:div w:id="2111662307">
          <w:marLeft w:val="0"/>
          <w:marRight w:val="0"/>
          <w:marTop w:val="0"/>
          <w:marBottom w:val="0"/>
          <w:divBdr>
            <w:top w:val="none" w:sz="0" w:space="0" w:color="auto"/>
            <w:left w:val="none" w:sz="0" w:space="0" w:color="auto"/>
            <w:bottom w:val="none" w:sz="0" w:space="0" w:color="auto"/>
            <w:right w:val="none" w:sz="0" w:space="0" w:color="auto"/>
          </w:divBdr>
        </w:div>
        <w:div w:id="2131850369">
          <w:marLeft w:val="0"/>
          <w:marRight w:val="0"/>
          <w:marTop w:val="0"/>
          <w:marBottom w:val="0"/>
          <w:divBdr>
            <w:top w:val="none" w:sz="0" w:space="0" w:color="auto"/>
            <w:left w:val="none" w:sz="0" w:space="0" w:color="auto"/>
            <w:bottom w:val="none" w:sz="0" w:space="0" w:color="auto"/>
            <w:right w:val="none" w:sz="0" w:space="0" w:color="auto"/>
          </w:divBdr>
        </w:div>
        <w:div w:id="292322596">
          <w:marLeft w:val="0"/>
          <w:marRight w:val="0"/>
          <w:marTop w:val="0"/>
          <w:marBottom w:val="0"/>
          <w:divBdr>
            <w:top w:val="none" w:sz="0" w:space="0" w:color="auto"/>
            <w:left w:val="none" w:sz="0" w:space="0" w:color="auto"/>
            <w:bottom w:val="none" w:sz="0" w:space="0" w:color="auto"/>
            <w:right w:val="none" w:sz="0" w:space="0" w:color="auto"/>
          </w:divBdr>
        </w:div>
        <w:div w:id="2107774126">
          <w:marLeft w:val="0"/>
          <w:marRight w:val="0"/>
          <w:marTop w:val="0"/>
          <w:marBottom w:val="0"/>
          <w:divBdr>
            <w:top w:val="none" w:sz="0" w:space="0" w:color="auto"/>
            <w:left w:val="none" w:sz="0" w:space="0" w:color="auto"/>
            <w:bottom w:val="none" w:sz="0" w:space="0" w:color="auto"/>
            <w:right w:val="none" w:sz="0" w:space="0" w:color="auto"/>
          </w:divBdr>
        </w:div>
        <w:div w:id="1704402725">
          <w:marLeft w:val="0"/>
          <w:marRight w:val="0"/>
          <w:marTop w:val="0"/>
          <w:marBottom w:val="0"/>
          <w:divBdr>
            <w:top w:val="none" w:sz="0" w:space="0" w:color="auto"/>
            <w:left w:val="none" w:sz="0" w:space="0" w:color="auto"/>
            <w:bottom w:val="none" w:sz="0" w:space="0" w:color="auto"/>
            <w:right w:val="none" w:sz="0" w:space="0" w:color="auto"/>
          </w:divBdr>
        </w:div>
        <w:div w:id="1757827556">
          <w:marLeft w:val="0"/>
          <w:marRight w:val="0"/>
          <w:marTop w:val="0"/>
          <w:marBottom w:val="0"/>
          <w:divBdr>
            <w:top w:val="none" w:sz="0" w:space="0" w:color="auto"/>
            <w:left w:val="none" w:sz="0" w:space="0" w:color="auto"/>
            <w:bottom w:val="none" w:sz="0" w:space="0" w:color="auto"/>
            <w:right w:val="none" w:sz="0" w:space="0" w:color="auto"/>
          </w:divBdr>
        </w:div>
        <w:div w:id="1133910306">
          <w:marLeft w:val="0"/>
          <w:marRight w:val="0"/>
          <w:marTop w:val="0"/>
          <w:marBottom w:val="0"/>
          <w:divBdr>
            <w:top w:val="none" w:sz="0" w:space="0" w:color="auto"/>
            <w:left w:val="none" w:sz="0" w:space="0" w:color="auto"/>
            <w:bottom w:val="none" w:sz="0" w:space="0" w:color="auto"/>
            <w:right w:val="none" w:sz="0" w:space="0" w:color="auto"/>
          </w:divBdr>
        </w:div>
        <w:div w:id="908882060">
          <w:marLeft w:val="0"/>
          <w:marRight w:val="0"/>
          <w:marTop w:val="0"/>
          <w:marBottom w:val="0"/>
          <w:divBdr>
            <w:top w:val="none" w:sz="0" w:space="0" w:color="auto"/>
            <w:left w:val="none" w:sz="0" w:space="0" w:color="auto"/>
            <w:bottom w:val="none" w:sz="0" w:space="0" w:color="auto"/>
            <w:right w:val="none" w:sz="0" w:space="0" w:color="auto"/>
          </w:divBdr>
        </w:div>
        <w:div w:id="1279218196">
          <w:marLeft w:val="0"/>
          <w:marRight w:val="0"/>
          <w:marTop w:val="0"/>
          <w:marBottom w:val="0"/>
          <w:divBdr>
            <w:top w:val="none" w:sz="0" w:space="0" w:color="auto"/>
            <w:left w:val="none" w:sz="0" w:space="0" w:color="auto"/>
            <w:bottom w:val="none" w:sz="0" w:space="0" w:color="auto"/>
            <w:right w:val="none" w:sz="0" w:space="0" w:color="auto"/>
          </w:divBdr>
        </w:div>
        <w:div w:id="1459567807">
          <w:marLeft w:val="0"/>
          <w:marRight w:val="0"/>
          <w:marTop w:val="0"/>
          <w:marBottom w:val="0"/>
          <w:divBdr>
            <w:top w:val="none" w:sz="0" w:space="0" w:color="auto"/>
            <w:left w:val="none" w:sz="0" w:space="0" w:color="auto"/>
            <w:bottom w:val="none" w:sz="0" w:space="0" w:color="auto"/>
            <w:right w:val="none" w:sz="0" w:space="0" w:color="auto"/>
          </w:divBdr>
        </w:div>
        <w:div w:id="14500665">
          <w:marLeft w:val="0"/>
          <w:marRight w:val="0"/>
          <w:marTop w:val="0"/>
          <w:marBottom w:val="0"/>
          <w:divBdr>
            <w:top w:val="none" w:sz="0" w:space="0" w:color="auto"/>
            <w:left w:val="none" w:sz="0" w:space="0" w:color="auto"/>
            <w:bottom w:val="none" w:sz="0" w:space="0" w:color="auto"/>
            <w:right w:val="none" w:sz="0" w:space="0" w:color="auto"/>
          </w:divBdr>
        </w:div>
        <w:div w:id="1795980469">
          <w:marLeft w:val="0"/>
          <w:marRight w:val="0"/>
          <w:marTop w:val="0"/>
          <w:marBottom w:val="0"/>
          <w:divBdr>
            <w:top w:val="none" w:sz="0" w:space="0" w:color="auto"/>
            <w:left w:val="none" w:sz="0" w:space="0" w:color="auto"/>
            <w:bottom w:val="none" w:sz="0" w:space="0" w:color="auto"/>
            <w:right w:val="none" w:sz="0" w:space="0" w:color="auto"/>
          </w:divBdr>
        </w:div>
        <w:div w:id="1189492296">
          <w:marLeft w:val="0"/>
          <w:marRight w:val="0"/>
          <w:marTop w:val="0"/>
          <w:marBottom w:val="0"/>
          <w:divBdr>
            <w:top w:val="none" w:sz="0" w:space="0" w:color="auto"/>
            <w:left w:val="none" w:sz="0" w:space="0" w:color="auto"/>
            <w:bottom w:val="none" w:sz="0" w:space="0" w:color="auto"/>
            <w:right w:val="none" w:sz="0" w:space="0" w:color="auto"/>
          </w:divBdr>
        </w:div>
        <w:div w:id="2056004945">
          <w:marLeft w:val="0"/>
          <w:marRight w:val="0"/>
          <w:marTop w:val="0"/>
          <w:marBottom w:val="0"/>
          <w:divBdr>
            <w:top w:val="none" w:sz="0" w:space="0" w:color="auto"/>
            <w:left w:val="none" w:sz="0" w:space="0" w:color="auto"/>
            <w:bottom w:val="none" w:sz="0" w:space="0" w:color="auto"/>
            <w:right w:val="none" w:sz="0" w:space="0" w:color="auto"/>
          </w:divBdr>
        </w:div>
      </w:divsChild>
    </w:div>
    <w:div w:id="1068309754">
      <w:bodyDiv w:val="1"/>
      <w:marLeft w:val="0"/>
      <w:marRight w:val="0"/>
      <w:marTop w:val="0"/>
      <w:marBottom w:val="0"/>
      <w:divBdr>
        <w:top w:val="none" w:sz="0" w:space="0" w:color="auto"/>
        <w:left w:val="none" w:sz="0" w:space="0" w:color="auto"/>
        <w:bottom w:val="none" w:sz="0" w:space="0" w:color="auto"/>
        <w:right w:val="none" w:sz="0" w:space="0" w:color="auto"/>
      </w:divBdr>
      <w:divsChild>
        <w:div w:id="1444880281">
          <w:marLeft w:val="0"/>
          <w:marRight w:val="0"/>
          <w:marTop w:val="0"/>
          <w:marBottom w:val="0"/>
          <w:divBdr>
            <w:top w:val="none" w:sz="0" w:space="0" w:color="auto"/>
            <w:left w:val="none" w:sz="0" w:space="0" w:color="auto"/>
            <w:bottom w:val="none" w:sz="0" w:space="0" w:color="auto"/>
            <w:right w:val="none" w:sz="0" w:space="0" w:color="auto"/>
          </w:divBdr>
        </w:div>
        <w:div w:id="1151871719">
          <w:marLeft w:val="0"/>
          <w:marRight w:val="0"/>
          <w:marTop w:val="0"/>
          <w:marBottom w:val="0"/>
          <w:divBdr>
            <w:top w:val="none" w:sz="0" w:space="0" w:color="auto"/>
            <w:left w:val="none" w:sz="0" w:space="0" w:color="auto"/>
            <w:bottom w:val="none" w:sz="0" w:space="0" w:color="auto"/>
            <w:right w:val="none" w:sz="0" w:space="0" w:color="auto"/>
          </w:divBdr>
        </w:div>
        <w:div w:id="82265438">
          <w:marLeft w:val="0"/>
          <w:marRight w:val="0"/>
          <w:marTop w:val="0"/>
          <w:marBottom w:val="0"/>
          <w:divBdr>
            <w:top w:val="none" w:sz="0" w:space="0" w:color="auto"/>
            <w:left w:val="none" w:sz="0" w:space="0" w:color="auto"/>
            <w:bottom w:val="none" w:sz="0" w:space="0" w:color="auto"/>
            <w:right w:val="none" w:sz="0" w:space="0" w:color="auto"/>
          </w:divBdr>
        </w:div>
        <w:div w:id="1229070329">
          <w:marLeft w:val="0"/>
          <w:marRight w:val="0"/>
          <w:marTop w:val="0"/>
          <w:marBottom w:val="0"/>
          <w:divBdr>
            <w:top w:val="none" w:sz="0" w:space="0" w:color="auto"/>
            <w:left w:val="none" w:sz="0" w:space="0" w:color="auto"/>
            <w:bottom w:val="none" w:sz="0" w:space="0" w:color="auto"/>
            <w:right w:val="none" w:sz="0" w:space="0" w:color="auto"/>
          </w:divBdr>
        </w:div>
        <w:div w:id="849173433">
          <w:marLeft w:val="0"/>
          <w:marRight w:val="0"/>
          <w:marTop w:val="0"/>
          <w:marBottom w:val="0"/>
          <w:divBdr>
            <w:top w:val="none" w:sz="0" w:space="0" w:color="auto"/>
            <w:left w:val="none" w:sz="0" w:space="0" w:color="auto"/>
            <w:bottom w:val="none" w:sz="0" w:space="0" w:color="auto"/>
            <w:right w:val="none" w:sz="0" w:space="0" w:color="auto"/>
          </w:divBdr>
        </w:div>
        <w:div w:id="1834641987">
          <w:marLeft w:val="0"/>
          <w:marRight w:val="0"/>
          <w:marTop w:val="0"/>
          <w:marBottom w:val="0"/>
          <w:divBdr>
            <w:top w:val="none" w:sz="0" w:space="0" w:color="auto"/>
            <w:left w:val="none" w:sz="0" w:space="0" w:color="auto"/>
            <w:bottom w:val="none" w:sz="0" w:space="0" w:color="auto"/>
            <w:right w:val="none" w:sz="0" w:space="0" w:color="auto"/>
          </w:divBdr>
        </w:div>
        <w:div w:id="775563392">
          <w:marLeft w:val="0"/>
          <w:marRight w:val="0"/>
          <w:marTop w:val="0"/>
          <w:marBottom w:val="0"/>
          <w:divBdr>
            <w:top w:val="none" w:sz="0" w:space="0" w:color="auto"/>
            <w:left w:val="none" w:sz="0" w:space="0" w:color="auto"/>
            <w:bottom w:val="none" w:sz="0" w:space="0" w:color="auto"/>
            <w:right w:val="none" w:sz="0" w:space="0" w:color="auto"/>
          </w:divBdr>
        </w:div>
        <w:div w:id="1461068305">
          <w:marLeft w:val="0"/>
          <w:marRight w:val="0"/>
          <w:marTop w:val="0"/>
          <w:marBottom w:val="0"/>
          <w:divBdr>
            <w:top w:val="none" w:sz="0" w:space="0" w:color="auto"/>
            <w:left w:val="none" w:sz="0" w:space="0" w:color="auto"/>
            <w:bottom w:val="none" w:sz="0" w:space="0" w:color="auto"/>
            <w:right w:val="none" w:sz="0" w:space="0" w:color="auto"/>
          </w:divBdr>
        </w:div>
        <w:div w:id="2127306444">
          <w:marLeft w:val="0"/>
          <w:marRight w:val="0"/>
          <w:marTop w:val="0"/>
          <w:marBottom w:val="0"/>
          <w:divBdr>
            <w:top w:val="none" w:sz="0" w:space="0" w:color="auto"/>
            <w:left w:val="none" w:sz="0" w:space="0" w:color="auto"/>
            <w:bottom w:val="none" w:sz="0" w:space="0" w:color="auto"/>
            <w:right w:val="none" w:sz="0" w:space="0" w:color="auto"/>
          </w:divBdr>
        </w:div>
        <w:div w:id="2126996899">
          <w:marLeft w:val="0"/>
          <w:marRight w:val="0"/>
          <w:marTop w:val="0"/>
          <w:marBottom w:val="0"/>
          <w:divBdr>
            <w:top w:val="none" w:sz="0" w:space="0" w:color="auto"/>
            <w:left w:val="none" w:sz="0" w:space="0" w:color="auto"/>
            <w:bottom w:val="none" w:sz="0" w:space="0" w:color="auto"/>
            <w:right w:val="none" w:sz="0" w:space="0" w:color="auto"/>
          </w:divBdr>
        </w:div>
        <w:div w:id="1342778269">
          <w:marLeft w:val="0"/>
          <w:marRight w:val="0"/>
          <w:marTop w:val="0"/>
          <w:marBottom w:val="0"/>
          <w:divBdr>
            <w:top w:val="none" w:sz="0" w:space="0" w:color="auto"/>
            <w:left w:val="none" w:sz="0" w:space="0" w:color="auto"/>
            <w:bottom w:val="none" w:sz="0" w:space="0" w:color="auto"/>
            <w:right w:val="none" w:sz="0" w:space="0" w:color="auto"/>
          </w:divBdr>
        </w:div>
        <w:div w:id="78199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aipasnieki.lv" TargetMode="External"/><Relationship Id="rId13" Type="http://schemas.openxmlformats.org/officeDocument/2006/relationships/hyperlink" Target="https://mezaipasnieki.lv/lv/privatuma-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zaipasniek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HrMWuEwZDpvtAt6j9" TargetMode="External"/><Relationship Id="rId5" Type="http://schemas.openxmlformats.org/officeDocument/2006/relationships/webSettings" Target="webSettings.xml"/><Relationship Id="rId15" Type="http://schemas.openxmlformats.org/officeDocument/2006/relationships/hyperlink" Target="mailto:info@mezaipasnieki.lv" TargetMode="External"/><Relationship Id="rId10" Type="http://schemas.openxmlformats.org/officeDocument/2006/relationships/hyperlink" Target="mailto:info@mezaipasnieki.lv" TargetMode="External"/><Relationship Id="rId4" Type="http://schemas.openxmlformats.org/officeDocument/2006/relationships/settings" Target="settings.xml"/><Relationship Id="rId9" Type="http://schemas.openxmlformats.org/officeDocument/2006/relationships/hyperlink" Target="https://forms.gle/HrMWuEwZDpvtAt6j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F7CF3-3D58-41BF-A062-F3FD16C7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Ailts</dc:creator>
  <cp:keywords/>
  <dc:description/>
  <cp:lastModifiedBy>Mārtiņš Ailts</cp:lastModifiedBy>
  <cp:revision>3</cp:revision>
  <dcterms:created xsi:type="dcterms:W3CDTF">2024-05-28T06:23:00Z</dcterms:created>
  <dcterms:modified xsi:type="dcterms:W3CDTF">2024-05-28T06:36:00Z</dcterms:modified>
</cp:coreProperties>
</file>